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4253"/>
      </w:tblGrid>
      <w:tr w:rsidR="00D07D70" w:rsidRPr="00DE42C1" w:rsidTr="00E011BD">
        <w:trPr>
          <w:trHeight w:hRule="exact" w:val="1985"/>
          <w:jc w:val="center"/>
        </w:trPr>
        <w:tc>
          <w:tcPr>
            <w:tcW w:w="4252" w:type="dxa"/>
            <w:vAlign w:val="center"/>
          </w:tcPr>
          <w:p w:rsidR="00D07D70" w:rsidRDefault="00D07D70" w:rsidP="00E011B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80"/>
                <w:lang w:val="kk-KZ"/>
              </w:rPr>
            </w:pPr>
            <w:r w:rsidRPr="009E335F">
              <w:rPr>
                <w:rFonts w:ascii="Times New Roman" w:hAnsi="Times New Roman"/>
                <w:b/>
                <w:color w:val="000080"/>
                <w:lang w:val="kk-KZ"/>
              </w:rPr>
              <w:t xml:space="preserve">ҚАЗАҚСТАН </w:t>
            </w:r>
            <w:r>
              <w:rPr>
                <w:rFonts w:ascii="Times New Roman" w:hAnsi="Times New Roman"/>
                <w:b/>
                <w:color w:val="000080"/>
                <w:lang w:val="kk-KZ"/>
              </w:rPr>
              <w:t xml:space="preserve"> </w:t>
            </w:r>
          </w:p>
          <w:p w:rsidR="00D07D70" w:rsidRPr="009E335F" w:rsidRDefault="00D07D70" w:rsidP="00E011B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80"/>
                <w:lang w:val="kk-KZ"/>
              </w:rPr>
            </w:pPr>
            <w:r w:rsidRPr="009E335F">
              <w:rPr>
                <w:rFonts w:ascii="Times New Roman" w:hAnsi="Times New Roman"/>
                <w:b/>
                <w:color w:val="000080"/>
                <w:lang w:val="kk-KZ"/>
              </w:rPr>
              <w:t>РЕСПУБЛИКАСЫНЫҢ</w:t>
            </w:r>
            <w:r>
              <w:rPr>
                <w:rFonts w:ascii="Times New Roman" w:hAnsi="Times New Roman"/>
                <w:b/>
                <w:color w:val="000080"/>
                <w:lang w:val="kk-KZ"/>
              </w:rPr>
              <w:t xml:space="preserve">  </w:t>
            </w:r>
          </w:p>
          <w:p w:rsidR="00D07D70" w:rsidRPr="00DE42C1" w:rsidRDefault="00D07D70" w:rsidP="00E011B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80"/>
                <w:lang w:val="kk-KZ"/>
              </w:rPr>
            </w:pPr>
            <w:r>
              <w:rPr>
                <w:rFonts w:ascii="Times New Roman" w:hAnsi="Times New Roman"/>
                <w:b/>
                <w:color w:val="000080"/>
                <w:lang w:val="kk-KZ"/>
              </w:rPr>
              <w:t>ПРЕЗИДЕНТІ</w:t>
            </w:r>
          </w:p>
        </w:tc>
        <w:tc>
          <w:tcPr>
            <w:tcW w:w="1701" w:type="dxa"/>
            <w:vAlign w:val="center"/>
          </w:tcPr>
          <w:p w:rsidR="00D07D70" w:rsidRPr="00DE42C1" w:rsidRDefault="00D07D70" w:rsidP="00E011BD">
            <w:pPr>
              <w:spacing w:before="240" w:after="0" w:line="240" w:lineRule="auto"/>
              <w:jc w:val="center"/>
              <w:rPr>
                <w:noProof/>
                <w:color w:val="00008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B5D85E" wp14:editId="323A72B4">
                  <wp:extent cx="913130" cy="989965"/>
                  <wp:effectExtent l="0" t="0" r="1270" b="635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130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7D70" w:rsidRPr="00DE42C1" w:rsidRDefault="00D07D70" w:rsidP="00E011BD">
            <w:pPr>
              <w:spacing w:after="0" w:line="240" w:lineRule="auto"/>
              <w:jc w:val="center"/>
              <w:rPr>
                <w:color w:val="000080"/>
              </w:rPr>
            </w:pPr>
          </w:p>
        </w:tc>
        <w:tc>
          <w:tcPr>
            <w:tcW w:w="4253" w:type="dxa"/>
            <w:vAlign w:val="center"/>
          </w:tcPr>
          <w:p w:rsidR="00D07D70" w:rsidRDefault="00D07D70" w:rsidP="00E011B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 xml:space="preserve">ПРЕЗИДЕНТ </w:t>
            </w:r>
          </w:p>
          <w:p w:rsidR="00D07D70" w:rsidRDefault="00D07D70" w:rsidP="00E011B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80"/>
              </w:rPr>
            </w:pPr>
            <w:r>
              <w:rPr>
                <w:rFonts w:ascii="Times New Roman" w:hAnsi="Times New Roman"/>
                <w:b/>
                <w:color w:val="000080"/>
              </w:rPr>
              <w:t xml:space="preserve">РЕСПУБЛИКИ  </w:t>
            </w:r>
          </w:p>
          <w:p w:rsidR="00D07D70" w:rsidRPr="00DE42C1" w:rsidRDefault="00D07D70" w:rsidP="00E011BD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80"/>
                <w:lang w:val="en-US"/>
              </w:rPr>
            </w:pPr>
            <w:r>
              <w:rPr>
                <w:rFonts w:ascii="Times New Roman" w:hAnsi="Times New Roman"/>
                <w:b/>
                <w:color w:val="000080"/>
              </w:rPr>
              <w:t>КАЗАХСТАН</w:t>
            </w:r>
          </w:p>
        </w:tc>
      </w:tr>
      <w:tr w:rsidR="00D07D70" w:rsidRPr="004F0BB0" w:rsidTr="00E011BD">
        <w:trPr>
          <w:trHeight w:hRule="exact" w:val="57"/>
          <w:jc w:val="center"/>
        </w:trPr>
        <w:tc>
          <w:tcPr>
            <w:tcW w:w="10206" w:type="dxa"/>
            <w:gridSpan w:val="3"/>
            <w:shd w:val="clear" w:color="auto" w:fill="000080"/>
            <w:vAlign w:val="center"/>
          </w:tcPr>
          <w:p w:rsidR="00D07D70" w:rsidRPr="004F0BB0" w:rsidRDefault="00D07D70" w:rsidP="00E011BD">
            <w:pPr>
              <w:spacing w:after="0" w:line="360" w:lineRule="auto"/>
              <w:ind w:right="-109" w:hanging="107"/>
              <w:jc w:val="center"/>
              <w:rPr>
                <w:rFonts w:ascii="Times New Roman" w:hAnsi="Times New Roman"/>
                <w:b/>
                <w:color w:val="FFFFFF" w:themeColor="background1"/>
                <w:spacing w:val="4"/>
                <w:sz w:val="28"/>
                <w:szCs w:val="28"/>
                <w14:textOutline w14:w="1397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</w:pPr>
            <w:r w:rsidRPr="004F0BB0">
              <w:rPr>
                <w:rFonts w:ascii="Times New Roman" w:hAnsi="Times New Roman"/>
                <w:b/>
                <w:color w:val="FFFFFF" w:themeColor="background1"/>
                <w:spacing w:val="4"/>
                <w:sz w:val="5"/>
                <w:szCs w:val="5"/>
                <w:lang w:val="kk-KZ"/>
                <w14:textOutline w14:w="1397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ҚАЗАҚСТАН РЕСПУБЛИКАСЫНЫҢ ПРЕЗИДЕНТІ ПРЕЗИДЕНТ </w:t>
            </w:r>
            <w:r w:rsidRPr="004F0BB0">
              <w:rPr>
                <w:rFonts w:ascii="Times New Roman" w:hAnsi="Times New Roman"/>
                <w:b/>
                <w:color w:val="FFFFFF" w:themeColor="background1"/>
                <w:spacing w:val="4"/>
                <w:sz w:val="5"/>
                <w:szCs w:val="5"/>
                <w14:textOutline w14:w="1397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РЕСПУБЛИКИ КАЗАХСТАН </w:t>
            </w:r>
            <w:r w:rsidRPr="004F0BB0">
              <w:rPr>
                <w:rFonts w:ascii="Times New Roman" w:hAnsi="Times New Roman"/>
                <w:b/>
                <w:color w:val="FFFFFF" w:themeColor="background1"/>
                <w:spacing w:val="4"/>
                <w:sz w:val="5"/>
                <w:szCs w:val="5"/>
                <w:lang w:val="kk-KZ"/>
                <w14:textOutline w14:w="1397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ҚАЗАҚСТАН РЕСПУБЛИКАСЫНЫҢ ПРЕЗИДЕНТІ ПРЕЗИДЕНТ </w:t>
            </w:r>
            <w:r w:rsidRPr="004F0BB0">
              <w:rPr>
                <w:rFonts w:ascii="Times New Roman" w:hAnsi="Times New Roman"/>
                <w:b/>
                <w:color w:val="FFFFFF" w:themeColor="background1"/>
                <w:spacing w:val="4"/>
                <w:sz w:val="5"/>
                <w:szCs w:val="5"/>
                <w14:textOutline w14:w="1397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РЕСПУБЛИКИ КАЗАХСТАН  </w:t>
            </w:r>
            <w:r w:rsidRPr="004F0BB0">
              <w:rPr>
                <w:rFonts w:ascii="Times New Roman" w:hAnsi="Times New Roman"/>
                <w:b/>
                <w:color w:val="FFFFFF" w:themeColor="background1"/>
                <w:spacing w:val="4"/>
                <w:sz w:val="5"/>
                <w:szCs w:val="5"/>
                <w:lang w:val="kk-KZ"/>
                <w14:textOutline w14:w="1397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ҚАЗАҚСТАН РЕСПУБЛИКАСЫНЫҢ ПРЕЗИДЕНТІ ПРЕЗИДЕНТ </w:t>
            </w:r>
            <w:r w:rsidRPr="004F0BB0">
              <w:rPr>
                <w:rFonts w:ascii="Times New Roman" w:hAnsi="Times New Roman"/>
                <w:b/>
                <w:color w:val="FFFFFF" w:themeColor="background1"/>
                <w:spacing w:val="4"/>
                <w:sz w:val="5"/>
                <w:szCs w:val="5"/>
                <w14:textOutline w14:w="1397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РЕСПУБЛИКИ КАЗАХСТАН  </w:t>
            </w:r>
            <w:r w:rsidRPr="004F0BB0">
              <w:rPr>
                <w:rFonts w:ascii="Times New Roman" w:hAnsi="Times New Roman"/>
                <w:b/>
                <w:color w:val="FFFFFF" w:themeColor="background1"/>
                <w:spacing w:val="4"/>
                <w:sz w:val="5"/>
                <w:szCs w:val="5"/>
                <w:lang w:val="kk-KZ"/>
                <w14:textOutline w14:w="1397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ҚАЗАҚСТАН РЕСПУБЛИКАСЫНЫҢ ПРЕЗИДЕНТІ ПРЕЗИДЕНТ </w:t>
            </w:r>
            <w:r w:rsidRPr="004F0BB0">
              <w:rPr>
                <w:rFonts w:ascii="Times New Roman" w:hAnsi="Times New Roman"/>
                <w:b/>
                <w:color w:val="FFFFFF" w:themeColor="background1"/>
                <w:spacing w:val="4"/>
                <w:sz w:val="5"/>
                <w:szCs w:val="5"/>
                <w14:textOutline w14:w="1397" w14:cap="rnd" w14:cmpd="sng" w14:algn="ctr">
                  <w14:solidFill>
                    <w14:schemeClr w14:val="bg1"/>
                  </w14:solidFill>
                  <w14:prstDash w14:val="solid"/>
                  <w14:bevel/>
                </w14:textOutline>
              </w:rPr>
              <w:t xml:space="preserve">РЕСПУБЛИКИ КАЗАХСТАН  </w:t>
            </w:r>
          </w:p>
        </w:tc>
      </w:tr>
    </w:tbl>
    <w:p w:rsidR="00D07D70" w:rsidRPr="004F0BB0" w:rsidRDefault="00D07D70" w:rsidP="00D07D70">
      <w:pPr>
        <w:pStyle w:val="a6"/>
        <w:rPr>
          <w:color w:val="000080"/>
          <w:sz w:val="2"/>
          <w:szCs w:val="2"/>
        </w:rPr>
      </w:pPr>
    </w:p>
    <w:p w:rsidR="00D07D70" w:rsidRPr="00095C7A" w:rsidRDefault="00D07D70" w:rsidP="00D07D70">
      <w:pPr>
        <w:tabs>
          <w:tab w:val="left" w:pos="3315"/>
          <w:tab w:val="center" w:pos="5102"/>
        </w:tabs>
        <w:spacing w:before="360" w:after="0" w:line="360" w:lineRule="auto"/>
        <w:rPr>
          <w:rFonts w:ascii="Times New Roman" w:hAnsi="Times New Roman"/>
          <w:b/>
          <w:color w:val="00008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80"/>
          <w:sz w:val="28"/>
          <w:szCs w:val="28"/>
          <w:lang w:val="kk-KZ"/>
        </w:rPr>
        <w:tab/>
      </w:r>
      <w:r>
        <w:rPr>
          <w:rFonts w:ascii="Times New Roman" w:hAnsi="Times New Roman"/>
          <w:b/>
          <w:color w:val="000080"/>
          <w:sz w:val="28"/>
          <w:szCs w:val="28"/>
          <w:lang w:val="kk-KZ"/>
        </w:rPr>
        <w:tab/>
      </w:r>
      <w:r w:rsidRPr="00095C7A">
        <w:rPr>
          <w:rFonts w:ascii="Times New Roman" w:hAnsi="Times New Roman"/>
          <w:b/>
          <w:color w:val="000080"/>
          <w:sz w:val="28"/>
          <w:szCs w:val="28"/>
          <w:lang w:val="kk-KZ"/>
        </w:rPr>
        <w:t>ХАТТАМА</w:t>
      </w:r>
    </w:p>
    <w:p w:rsidR="00D07D70" w:rsidRDefault="00B60BD2" w:rsidP="00D07D70">
      <w:pPr>
        <w:spacing w:after="0" w:line="360" w:lineRule="auto"/>
        <w:jc w:val="center"/>
        <w:rPr>
          <w:rFonts w:ascii="Times New Roman" w:hAnsi="Times New Roman"/>
          <w:b/>
          <w:color w:val="00008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80"/>
          <w:sz w:val="28"/>
          <w:szCs w:val="28"/>
          <w:lang w:val="kk-KZ"/>
        </w:rPr>
        <w:t xml:space="preserve">      </w:t>
      </w:r>
      <w:r w:rsidR="00D07D70" w:rsidRPr="00095C7A">
        <w:rPr>
          <w:rFonts w:ascii="Times New Roman" w:hAnsi="Times New Roman"/>
          <w:b/>
          <w:color w:val="000080"/>
          <w:sz w:val="28"/>
          <w:szCs w:val="28"/>
          <w:lang w:val="kk-KZ"/>
        </w:rPr>
        <w:t xml:space="preserve">ПРОТОКОЛ  </w:t>
      </w:r>
    </w:p>
    <w:p w:rsidR="00D07D70" w:rsidRPr="005D25E3" w:rsidRDefault="00D07D70" w:rsidP="005D25E3">
      <w:pPr>
        <w:spacing w:line="264" w:lineRule="auto"/>
        <w:jc w:val="center"/>
        <w:rPr>
          <w:rFonts w:ascii="Times New Roman" w:hAnsi="Times New Roman" w:cs="Times New Roman"/>
          <w:bCs/>
          <w:color w:val="003399"/>
          <w:sz w:val="24"/>
          <w:szCs w:val="24"/>
          <w:lang w:val="kk-KZ"/>
        </w:rPr>
      </w:pPr>
    </w:p>
    <w:p w:rsidR="00972B28" w:rsidRPr="00B94742" w:rsidRDefault="00972B28" w:rsidP="00972B28">
      <w:pPr>
        <w:spacing w:line="264" w:lineRule="auto"/>
        <w:rPr>
          <w:rStyle w:val="a5"/>
          <w:rFonts w:ascii="Times New Roman" w:hAnsi="Times New Roman" w:cs="Times New Roman"/>
          <w:b w:val="0"/>
          <w:i/>
          <w:sz w:val="28"/>
          <w:szCs w:val="28"/>
        </w:rPr>
      </w:pPr>
      <w:r w:rsidRPr="00B94742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г</w:t>
      </w:r>
      <w:r w:rsidR="00540729" w:rsidRPr="00B94742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ород</w:t>
      </w:r>
      <w:r w:rsidRPr="00B94742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747516" w:rsidRPr="00B94742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Алматы</w:t>
      </w:r>
      <w:r w:rsidRPr="00B94742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№                   </w:t>
      </w:r>
      <w:r w:rsidR="00902923" w:rsidRPr="00B94742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     </w:t>
      </w:r>
      <w:r w:rsidR="008D139F">
        <w:rPr>
          <w:rStyle w:val="a5"/>
          <w:rFonts w:ascii="Times New Roman" w:hAnsi="Times New Roman" w:cs="Times New Roman"/>
          <w:b w:val="0"/>
          <w:i/>
          <w:sz w:val="28"/>
          <w:szCs w:val="28"/>
          <w:lang w:val="kk-KZ"/>
        </w:rPr>
        <w:t xml:space="preserve">     </w:t>
      </w:r>
      <w:r w:rsidR="00902923" w:rsidRPr="00B94742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B4489A">
        <w:rPr>
          <w:rStyle w:val="a5"/>
          <w:rFonts w:ascii="Times New Roman" w:hAnsi="Times New Roman" w:cs="Times New Roman"/>
          <w:b w:val="0"/>
          <w:i/>
          <w:sz w:val="28"/>
          <w:szCs w:val="28"/>
          <w:lang w:val="kk-KZ"/>
        </w:rPr>
        <w:t xml:space="preserve"> </w:t>
      </w:r>
      <w:r w:rsidR="00902923" w:rsidRPr="00B94742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  <w:r w:rsidRPr="00B94742">
        <w:rPr>
          <w:rStyle w:val="a5"/>
          <w:rFonts w:ascii="Times New Roman" w:hAnsi="Times New Roman" w:cs="Times New Roman"/>
          <w:b w:val="0"/>
          <w:i/>
          <w:sz w:val="28"/>
          <w:szCs w:val="28"/>
        </w:rPr>
        <w:t>от 1 июня 2022 года</w:t>
      </w:r>
    </w:p>
    <w:p w:rsidR="007E4522" w:rsidRDefault="007E4522" w:rsidP="00A663A8">
      <w:pPr>
        <w:spacing w:after="0" w:line="264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72B28" w:rsidRPr="00B94742" w:rsidRDefault="00972B28" w:rsidP="00A663A8">
      <w:pPr>
        <w:spacing w:after="0" w:line="264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B94742">
        <w:rPr>
          <w:rStyle w:val="a5"/>
          <w:rFonts w:ascii="Times New Roman" w:hAnsi="Times New Roman" w:cs="Times New Roman"/>
          <w:sz w:val="28"/>
          <w:szCs w:val="28"/>
        </w:rPr>
        <w:t>Председательствовал Токаев К.К.</w:t>
      </w:r>
    </w:p>
    <w:p w:rsidR="00A663A8" w:rsidRPr="00B94742" w:rsidRDefault="00A663A8" w:rsidP="00972B28">
      <w:pPr>
        <w:spacing w:line="264" w:lineRule="auto"/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972B28" w:rsidRPr="00B94742" w:rsidRDefault="00931FB5" w:rsidP="00540729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94742">
        <w:rPr>
          <w:b/>
          <w:bCs/>
          <w:sz w:val="28"/>
          <w:szCs w:val="28"/>
        </w:rPr>
        <w:t>Присутствовали:</w:t>
      </w:r>
      <w:r w:rsidRPr="00B94742">
        <w:rPr>
          <w:bCs/>
          <w:sz w:val="28"/>
          <w:szCs w:val="28"/>
        </w:rPr>
        <w:t xml:space="preserve"> </w:t>
      </w:r>
      <w:r w:rsidR="00540729" w:rsidRPr="00B94742">
        <w:rPr>
          <w:bCs/>
          <w:sz w:val="28"/>
          <w:szCs w:val="28"/>
        </w:rPr>
        <w:t>по списку</w:t>
      </w:r>
    </w:p>
    <w:p w:rsidR="00540729" w:rsidRDefault="00540729" w:rsidP="00540729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D07D70" w:rsidRPr="00B94742" w:rsidRDefault="00D07D70" w:rsidP="00540729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40729" w:rsidRDefault="00540729" w:rsidP="00540729">
      <w:pPr>
        <w:pStyle w:val="a4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 w:rsidRPr="00B94742">
        <w:rPr>
          <w:rStyle w:val="a5"/>
          <w:sz w:val="28"/>
          <w:szCs w:val="28"/>
        </w:rPr>
        <w:t>Повестка дня:</w:t>
      </w:r>
    </w:p>
    <w:p w:rsidR="00194F6B" w:rsidRDefault="00194F6B" w:rsidP="00540729">
      <w:pPr>
        <w:pStyle w:val="a4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</w:p>
    <w:p w:rsidR="00D27498" w:rsidRPr="005D25E3" w:rsidRDefault="00754151" w:rsidP="00754151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1. </w:t>
      </w:r>
      <w:r w:rsidR="00D27498" w:rsidRPr="005D25E3">
        <w:rPr>
          <w:rFonts w:eastAsia="Times New Roman"/>
          <w:bCs/>
          <w:sz w:val="28"/>
          <w:szCs w:val="28"/>
        </w:rPr>
        <w:t>Об изменении статуса Национальной академии наук Республики Казахстан.</w:t>
      </w:r>
    </w:p>
    <w:p w:rsidR="00D27498" w:rsidRPr="005D25E3" w:rsidRDefault="00754151" w:rsidP="00754151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2. </w:t>
      </w:r>
      <w:r w:rsidR="00D27498" w:rsidRPr="005D25E3">
        <w:rPr>
          <w:rFonts w:eastAsia="Times New Roman"/>
          <w:bCs/>
          <w:sz w:val="28"/>
          <w:szCs w:val="28"/>
        </w:rPr>
        <w:t>Об укреплении университетской науки.</w:t>
      </w:r>
    </w:p>
    <w:p w:rsidR="00D27498" w:rsidRPr="005D25E3" w:rsidRDefault="00754151" w:rsidP="00754151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3. </w:t>
      </w:r>
      <w:r w:rsidR="00D27498" w:rsidRPr="005D25E3">
        <w:rPr>
          <w:rFonts w:eastAsia="Times New Roman"/>
          <w:bCs/>
          <w:sz w:val="28"/>
          <w:szCs w:val="28"/>
        </w:rPr>
        <w:t>О совершенствовании системы поддержки научно-исследовательских и опытно-к</w:t>
      </w:r>
      <w:r w:rsidR="00D27498" w:rsidRPr="00AC75EB">
        <w:rPr>
          <w:rFonts w:eastAsia="Times New Roman"/>
          <w:bCs/>
          <w:sz w:val="28"/>
          <w:szCs w:val="28"/>
        </w:rPr>
        <w:t>онст</w:t>
      </w:r>
      <w:r w:rsidR="00760BBD" w:rsidRPr="00AC75EB">
        <w:rPr>
          <w:rFonts w:eastAsia="Times New Roman"/>
          <w:bCs/>
          <w:sz w:val="28"/>
          <w:szCs w:val="28"/>
        </w:rPr>
        <w:t>р</w:t>
      </w:r>
      <w:r w:rsidR="00D27498" w:rsidRPr="00AC75EB">
        <w:rPr>
          <w:rFonts w:eastAsia="Times New Roman"/>
          <w:bCs/>
          <w:sz w:val="28"/>
          <w:szCs w:val="28"/>
        </w:rPr>
        <w:t>укторски</w:t>
      </w:r>
      <w:r w:rsidR="00D27498" w:rsidRPr="005D25E3">
        <w:rPr>
          <w:rFonts w:eastAsia="Times New Roman"/>
          <w:bCs/>
          <w:sz w:val="28"/>
          <w:szCs w:val="28"/>
        </w:rPr>
        <w:t>х работ.</w:t>
      </w:r>
    </w:p>
    <w:p w:rsidR="00D27498" w:rsidRPr="005D25E3" w:rsidRDefault="00754151" w:rsidP="00754151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4. </w:t>
      </w:r>
      <w:r w:rsidRPr="00754151">
        <w:rPr>
          <w:rFonts w:eastAsia="Times New Roman"/>
          <w:bCs/>
          <w:sz w:val="28"/>
          <w:szCs w:val="28"/>
        </w:rPr>
        <w:t>Об эффективном планировании долгосрочного научно-технического развития</w:t>
      </w:r>
      <w:r w:rsidR="00D27498" w:rsidRPr="005D25E3">
        <w:rPr>
          <w:rFonts w:eastAsia="Times New Roman"/>
          <w:bCs/>
          <w:sz w:val="28"/>
          <w:szCs w:val="28"/>
        </w:rPr>
        <w:t>.</w:t>
      </w:r>
    </w:p>
    <w:p w:rsidR="00D27498" w:rsidRPr="005D25E3" w:rsidRDefault="00754151" w:rsidP="00754151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5. </w:t>
      </w:r>
      <w:r w:rsidR="00D27498" w:rsidRPr="005D25E3">
        <w:rPr>
          <w:rFonts w:eastAsia="Times New Roman"/>
          <w:bCs/>
          <w:sz w:val="28"/>
          <w:szCs w:val="28"/>
        </w:rPr>
        <w:t>О государственных символах Республики Казахстан.</w:t>
      </w:r>
    </w:p>
    <w:p w:rsidR="00D27498" w:rsidRPr="005D25E3" w:rsidRDefault="00754151" w:rsidP="00754151">
      <w:pPr>
        <w:pStyle w:val="a4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6. </w:t>
      </w:r>
      <w:r w:rsidR="00D27498" w:rsidRPr="005D25E3">
        <w:rPr>
          <w:rFonts w:eastAsia="Times New Roman"/>
          <w:bCs/>
          <w:sz w:val="28"/>
          <w:szCs w:val="28"/>
        </w:rPr>
        <w:t>Об отдельных вопросах социально-экономического развития города Алматы.</w:t>
      </w:r>
    </w:p>
    <w:p w:rsidR="00D27498" w:rsidRDefault="00D27498" w:rsidP="00D27498">
      <w:pPr>
        <w:pStyle w:val="a4"/>
        <w:spacing w:before="0" w:beforeAutospacing="0" w:after="0" w:afterAutospacing="0"/>
        <w:ind w:left="1069"/>
        <w:jc w:val="both"/>
        <w:rPr>
          <w:rStyle w:val="a5"/>
          <w:sz w:val="28"/>
          <w:szCs w:val="28"/>
        </w:rPr>
      </w:pPr>
    </w:p>
    <w:p w:rsidR="00301A1E" w:rsidRPr="00D27498" w:rsidRDefault="00301A1E" w:rsidP="00D27498">
      <w:pPr>
        <w:pStyle w:val="a4"/>
        <w:spacing w:before="0" w:beforeAutospacing="0" w:after="0" w:afterAutospacing="0"/>
        <w:ind w:left="1069"/>
        <w:jc w:val="both"/>
        <w:rPr>
          <w:rStyle w:val="a5"/>
          <w:sz w:val="28"/>
          <w:szCs w:val="28"/>
        </w:rPr>
      </w:pPr>
    </w:p>
    <w:p w:rsidR="00835C70" w:rsidRPr="00B94742" w:rsidRDefault="00CC40A1" w:rsidP="00CC40A1">
      <w:pPr>
        <w:pStyle w:val="a3"/>
        <w:keepNext/>
        <w:keepLines/>
        <w:pBdr>
          <w:bottom w:val="single" w:sz="12" w:space="1" w:color="auto"/>
        </w:pBd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</w:t>
      </w:r>
      <w:r w:rsidR="00835C70" w:rsidRPr="00B94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B94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="00835C70" w:rsidRPr="00B94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4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изменении статуса Национальной акад</w:t>
      </w:r>
      <w:r w:rsidR="005D25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емии наук Республики Казахстан</w:t>
      </w:r>
    </w:p>
    <w:p w:rsidR="005E0B5F" w:rsidRPr="00AC49DB" w:rsidRDefault="00AC49DB" w:rsidP="00AC49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C49DB">
        <w:rPr>
          <w:rFonts w:ascii="Times New Roman" w:hAnsi="Times New Roman"/>
          <w:i/>
          <w:sz w:val="28"/>
          <w:szCs w:val="28"/>
        </w:rPr>
        <w:t>(</w:t>
      </w:r>
      <w:r w:rsidRPr="00AC49DB">
        <w:rPr>
          <w:rFonts w:ascii="Times New Roman" w:hAnsi="Times New Roman"/>
          <w:i/>
          <w:sz w:val="24"/>
          <w:szCs w:val="28"/>
        </w:rPr>
        <w:t xml:space="preserve">Токаев, </w:t>
      </w:r>
      <w:proofErr w:type="spellStart"/>
      <w:r w:rsidRPr="00AC49DB">
        <w:rPr>
          <w:rFonts w:ascii="Times New Roman" w:hAnsi="Times New Roman"/>
          <w:i/>
          <w:sz w:val="24"/>
          <w:szCs w:val="28"/>
        </w:rPr>
        <w:t>Журинов</w:t>
      </w:r>
      <w:proofErr w:type="spellEnd"/>
      <w:r w:rsidR="003E7A73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="00A03E56">
        <w:rPr>
          <w:rFonts w:ascii="Times New Roman" w:hAnsi="Times New Roman"/>
          <w:i/>
          <w:sz w:val="24"/>
          <w:szCs w:val="28"/>
        </w:rPr>
        <w:t>Аймагамбетов</w:t>
      </w:r>
      <w:proofErr w:type="spellEnd"/>
      <w:r w:rsidRPr="00AC49DB">
        <w:rPr>
          <w:rFonts w:ascii="Times New Roman" w:hAnsi="Times New Roman"/>
          <w:i/>
          <w:sz w:val="28"/>
          <w:szCs w:val="28"/>
        </w:rPr>
        <w:t>)</w:t>
      </w:r>
    </w:p>
    <w:p w:rsidR="00AC49DB" w:rsidRPr="00B94742" w:rsidRDefault="00AC49DB" w:rsidP="00AC49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12FBB" w:rsidRPr="00B94742" w:rsidRDefault="00812FBB" w:rsidP="00582A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139F">
        <w:rPr>
          <w:b/>
          <w:sz w:val="28"/>
          <w:szCs w:val="28"/>
        </w:rPr>
        <w:t>1.</w:t>
      </w:r>
      <w:r w:rsidR="00A15571" w:rsidRPr="008D139F">
        <w:rPr>
          <w:b/>
          <w:sz w:val="28"/>
          <w:szCs w:val="28"/>
        </w:rPr>
        <w:t>1</w:t>
      </w:r>
      <w:r w:rsidRPr="008D139F">
        <w:rPr>
          <w:b/>
          <w:sz w:val="28"/>
          <w:szCs w:val="28"/>
        </w:rPr>
        <w:t> Правительству Республики Казахстан</w:t>
      </w:r>
      <w:r w:rsidRPr="00B94742">
        <w:rPr>
          <w:sz w:val="28"/>
          <w:szCs w:val="28"/>
        </w:rPr>
        <w:t xml:space="preserve"> </w:t>
      </w:r>
      <w:r w:rsidRPr="00B94742">
        <w:rPr>
          <w:b/>
          <w:sz w:val="28"/>
          <w:szCs w:val="28"/>
        </w:rPr>
        <w:t xml:space="preserve">до </w:t>
      </w:r>
      <w:r w:rsidR="00C97D8A">
        <w:rPr>
          <w:b/>
          <w:sz w:val="28"/>
          <w:szCs w:val="28"/>
        </w:rPr>
        <w:t>30</w:t>
      </w:r>
      <w:r w:rsidRPr="00B94742">
        <w:rPr>
          <w:b/>
          <w:sz w:val="28"/>
          <w:szCs w:val="28"/>
        </w:rPr>
        <w:t xml:space="preserve"> </w:t>
      </w:r>
      <w:r w:rsidR="00C97D8A">
        <w:rPr>
          <w:b/>
          <w:sz w:val="28"/>
          <w:szCs w:val="28"/>
        </w:rPr>
        <w:t>декабря</w:t>
      </w:r>
      <w:r w:rsidRPr="00B94742">
        <w:rPr>
          <w:b/>
          <w:sz w:val="28"/>
          <w:szCs w:val="28"/>
        </w:rPr>
        <w:t xml:space="preserve"> 202</w:t>
      </w:r>
      <w:r w:rsidR="0035666B">
        <w:rPr>
          <w:b/>
          <w:sz w:val="28"/>
          <w:szCs w:val="28"/>
        </w:rPr>
        <w:t>2</w:t>
      </w:r>
      <w:r w:rsidRPr="00B94742">
        <w:rPr>
          <w:b/>
          <w:sz w:val="28"/>
          <w:szCs w:val="28"/>
        </w:rPr>
        <w:t xml:space="preserve"> года:</w:t>
      </w:r>
    </w:p>
    <w:p w:rsidR="004819D3" w:rsidRPr="00B94742" w:rsidRDefault="00866D75" w:rsidP="00582A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1</w:t>
      </w:r>
      <w:r>
        <w:rPr>
          <w:sz w:val="28"/>
          <w:szCs w:val="28"/>
        </w:rPr>
        <w:t xml:space="preserve">) </w:t>
      </w:r>
      <w:r w:rsidR="00A15571" w:rsidRPr="00B94742">
        <w:rPr>
          <w:sz w:val="28"/>
          <w:szCs w:val="28"/>
        </w:rPr>
        <w:t>п</w:t>
      </w:r>
      <w:r w:rsidR="005E0B5F" w:rsidRPr="00B94742">
        <w:rPr>
          <w:sz w:val="28"/>
          <w:szCs w:val="28"/>
        </w:rPr>
        <w:t>ринять меры по повышению статуса Национальной академии наук Республики Казахстан</w:t>
      </w:r>
      <w:r w:rsidR="00582A36" w:rsidRPr="00B94742">
        <w:rPr>
          <w:sz w:val="28"/>
          <w:szCs w:val="28"/>
        </w:rPr>
        <w:t xml:space="preserve"> (далее – НАН РК)</w:t>
      </w:r>
      <w:r w:rsidR="00D81D4F" w:rsidRPr="00B94742">
        <w:rPr>
          <w:sz w:val="28"/>
          <w:szCs w:val="28"/>
        </w:rPr>
        <w:t xml:space="preserve"> путем </w:t>
      </w:r>
      <w:r w:rsidR="005E0B5F" w:rsidRPr="00B94742">
        <w:rPr>
          <w:sz w:val="28"/>
          <w:szCs w:val="28"/>
        </w:rPr>
        <w:t>присво</w:t>
      </w:r>
      <w:r w:rsidR="00D81D4F" w:rsidRPr="00B94742">
        <w:rPr>
          <w:sz w:val="28"/>
          <w:szCs w:val="28"/>
        </w:rPr>
        <w:t xml:space="preserve">ения </w:t>
      </w:r>
      <w:r w:rsidR="005E0B5F" w:rsidRPr="00B94742">
        <w:rPr>
          <w:sz w:val="28"/>
          <w:szCs w:val="28"/>
        </w:rPr>
        <w:t>государственн</w:t>
      </w:r>
      <w:r w:rsidR="00D81D4F" w:rsidRPr="00B94742">
        <w:rPr>
          <w:sz w:val="28"/>
          <w:szCs w:val="28"/>
        </w:rPr>
        <w:t xml:space="preserve">ого </w:t>
      </w:r>
      <w:r w:rsidR="005E0B5F" w:rsidRPr="00B94742">
        <w:rPr>
          <w:sz w:val="28"/>
          <w:szCs w:val="28"/>
        </w:rPr>
        <w:t>статус</w:t>
      </w:r>
      <w:r w:rsidR="00D81D4F" w:rsidRPr="00B94742">
        <w:rPr>
          <w:sz w:val="28"/>
          <w:szCs w:val="28"/>
        </w:rPr>
        <w:t>а</w:t>
      </w:r>
      <w:r w:rsidR="004819D3" w:rsidRPr="00B94742">
        <w:rPr>
          <w:sz w:val="28"/>
          <w:szCs w:val="28"/>
        </w:rPr>
        <w:t>,</w:t>
      </w:r>
      <w:r w:rsidR="00D81D4F" w:rsidRPr="00B94742">
        <w:rPr>
          <w:sz w:val="28"/>
          <w:szCs w:val="28"/>
        </w:rPr>
        <w:t xml:space="preserve"> предусмотрев финансировани</w:t>
      </w:r>
      <w:r w:rsidR="00582A36" w:rsidRPr="00B94742">
        <w:rPr>
          <w:sz w:val="28"/>
          <w:szCs w:val="28"/>
        </w:rPr>
        <w:t>е</w:t>
      </w:r>
      <w:r w:rsidR="00D81D4F" w:rsidRPr="00B94742">
        <w:rPr>
          <w:sz w:val="28"/>
          <w:szCs w:val="28"/>
        </w:rPr>
        <w:t xml:space="preserve"> </w:t>
      </w:r>
      <w:r w:rsidR="005E0B5F" w:rsidRPr="00B94742">
        <w:rPr>
          <w:sz w:val="28"/>
          <w:szCs w:val="28"/>
        </w:rPr>
        <w:t xml:space="preserve">из </w:t>
      </w:r>
      <w:r w:rsidR="00D81D4F" w:rsidRPr="00B94742">
        <w:rPr>
          <w:sz w:val="28"/>
          <w:szCs w:val="28"/>
        </w:rPr>
        <w:t xml:space="preserve">государственного </w:t>
      </w:r>
      <w:r w:rsidR="00D00841" w:rsidRPr="00B94742">
        <w:rPr>
          <w:sz w:val="28"/>
          <w:szCs w:val="28"/>
        </w:rPr>
        <w:t>бюджета</w:t>
      </w:r>
      <w:r w:rsidR="004819D3" w:rsidRPr="00B94742">
        <w:rPr>
          <w:sz w:val="28"/>
          <w:szCs w:val="28"/>
        </w:rPr>
        <w:t>;</w:t>
      </w:r>
      <w:r w:rsidR="00D81D4F" w:rsidRPr="00B94742">
        <w:rPr>
          <w:sz w:val="28"/>
          <w:szCs w:val="28"/>
        </w:rPr>
        <w:t xml:space="preserve"> </w:t>
      </w:r>
    </w:p>
    <w:p w:rsidR="00D81D4F" w:rsidRPr="001B0336" w:rsidRDefault="00FB096B" w:rsidP="00582A36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0336">
        <w:rPr>
          <w:sz w:val="28"/>
          <w:szCs w:val="28"/>
        </w:rPr>
        <w:lastRenderedPageBreak/>
        <w:t xml:space="preserve">кардинально изменить деятельность НАН </w:t>
      </w:r>
      <w:proofErr w:type="gramStart"/>
      <w:r w:rsidRPr="001B0336">
        <w:rPr>
          <w:sz w:val="28"/>
          <w:szCs w:val="28"/>
        </w:rPr>
        <w:t>РК</w:t>
      </w:r>
      <w:r w:rsidR="00B51135" w:rsidRPr="001B0336">
        <w:rPr>
          <w:sz w:val="28"/>
          <w:szCs w:val="28"/>
        </w:rPr>
        <w:t xml:space="preserve">, </w:t>
      </w:r>
      <w:r w:rsidRPr="001B0336">
        <w:rPr>
          <w:sz w:val="28"/>
          <w:szCs w:val="28"/>
        </w:rPr>
        <w:t xml:space="preserve"> </w:t>
      </w:r>
      <w:r w:rsidR="00B51135" w:rsidRPr="001B0336">
        <w:rPr>
          <w:sz w:val="28"/>
          <w:szCs w:val="28"/>
        </w:rPr>
        <w:t>предусмотрев</w:t>
      </w:r>
      <w:proofErr w:type="gramEnd"/>
      <w:r w:rsidR="00B51135" w:rsidRPr="001B0336">
        <w:rPr>
          <w:sz w:val="28"/>
          <w:szCs w:val="28"/>
        </w:rPr>
        <w:t xml:space="preserve"> </w:t>
      </w:r>
      <w:r w:rsidRPr="001B0336">
        <w:rPr>
          <w:sz w:val="28"/>
          <w:szCs w:val="28"/>
        </w:rPr>
        <w:t xml:space="preserve"> </w:t>
      </w:r>
      <w:r w:rsidR="00D81D4F" w:rsidRPr="001B0336">
        <w:rPr>
          <w:sz w:val="28"/>
          <w:szCs w:val="28"/>
        </w:rPr>
        <w:t xml:space="preserve">функции </w:t>
      </w:r>
      <w:r w:rsidR="00B51135" w:rsidRPr="001B0336">
        <w:rPr>
          <w:sz w:val="28"/>
          <w:szCs w:val="28"/>
        </w:rPr>
        <w:t xml:space="preserve">по </w:t>
      </w:r>
      <w:r w:rsidR="004819D3" w:rsidRPr="001B0336">
        <w:rPr>
          <w:sz w:val="28"/>
          <w:szCs w:val="28"/>
        </w:rPr>
        <w:t>выработк</w:t>
      </w:r>
      <w:r w:rsidR="00B51135" w:rsidRPr="001B0336">
        <w:rPr>
          <w:sz w:val="28"/>
          <w:szCs w:val="28"/>
        </w:rPr>
        <w:t>е</w:t>
      </w:r>
      <w:r w:rsidR="00D81D4F" w:rsidRPr="001B0336">
        <w:rPr>
          <w:sz w:val="28"/>
          <w:szCs w:val="28"/>
        </w:rPr>
        <w:t xml:space="preserve"> приоритетных направлений научных исследований, осуществлени</w:t>
      </w:r>
      <w:r w:rsidR="00243C02">
        <w:rPr>
          <w:sz w:val="28"/>
          <w:szCs w:val="28"/>
        </w:rPr>
        <w:t>ю</w:t>
      </w:r>
      <w:r w:rsidR="00D81D4F" w:rsidRPr="001B0336">
        <w:rPr>
          <w:sz w:val="28"/>
          <w:szCs w:val="28"/>
        </w:rPr>
        <w:t xml:space="preserve"> экспертной деятельности, присуждени</w:t>
      </w:r>
      <w:r w:rsidR="00243C02">
        <w:rPr>
          <w:sz w:val="28"/>
          <w:szCs w:val="28"/>
        </w:rPr>
        <w:t>ю</w:t>
      </w:r>
      <w:r w:rsidR="00972B28" w:rsidRPr="001B0336">
        <w:rPr>
          <w:sz w:val="28"/>
          <w:szCs w:val="28"/>
        </w:rPr>
        <w:t xml:space="preserve"> </w:t>
      </w:r>
      <w:r w:rsidR="00D81D4F" w:rsidRPr="001B0336">
        <w:rPr>
          <w:sz w:val="28"/>
          <w:szCs w:val="28"/>
        </w:rPr>
        <w:t>специальных грантов, стипендий и премий в области науки и техники</w:t>
      </w:r>
      <w:r w:rsidR="00972B28" w:rsidRPr="001B0336">
        <w:rPr>
          <w:sz w:val="28"/>
          <w:szCs w:val="28"/>
        </w:rPr>
        <w:t>,</w:t>
      </w:r>
      <w:r w:rsidR="004819D3" w:rsidRPr="001B0336">
        <w:rPr>
          <w:sz w:val="28"/>
          <w:szCs w:val="28"/>
        </w:rPr>
        <w:t xml:space="preserve"> популяризации науки,</w:t>
      </w:r>
      <w:r w:rsidR="00972B28" w:rsidRPr="001B0336">
        <w:rPr>
          <w:sz w:val="28"/>
          <w:szCs w:val="28"/>
        </w:rPr>
        <w:t xml:space="preserve"> </w:t>
      </w:r>
      <w:r w:rsidR="00CA6917" w:rsidRPr="00DB321D">
        <w:rPr>
          <w:sz w:val="28"/>
          <w:szCs w:val="28"/>
        </w:rPr>
        <w:t>проведени</w:t>
      </w:r>
      <w:r w:rsidR="00243C02" w:rsidRPr="00DB321D">
        <w:rPr>
          <w:sz w:val="28"/>
          <w:szCs w:val="28"/>
        </w:rPr>
        <w:t>ю</w:t>
      </w:r>
      <w:r w:rsidR="00CA6917" w:rsidRPr="00DB321D">
        <w:rPr>
          <w:sz w:val="28"/>
          <w:szCs w:val="28"/>
        </w:rPr>
        <w:t xml:space="preserve"> </w:t>
      </w:r>
      <w:proofErr w:type="spellStart"/>
      <w:r w:rsidR="00CA6917" w:rsidRPr="00DB321D">
        <w:rPr>
          <w:sz w:val="28"/>
          <w:szCs w:val="28"/>
        </w:rPr>
        <w:t>форсайт</w:t>
      </w:r>
      <w:proofErr w:type="spellEnd"/>
      <w:r w:rsidR="00CA6917" w:rsidRPr="00DB321D">
        <w:rPr>
          <w:sz w:val="28"/>
          <w:szCs w:val="28"/>
        </w:rPr>
        <w:t>-исследований,</w:t>
      </w:r>
      <w:r w:rsidR="00CA6917" w:rsidRPr="001B0336">
        <w:rPr>
          <w:sz w:val="28"/>
          <w:szCs w:val="28"/>
        </w:rPr>
        <w:t xml:space="preserve"> </w:t>
      </w:r>
      <w:r w:rsidR="008C4FAD" w:rsidRPr="001B0336">
        <w:rPr>
          <w:sz w:val="28"/>
          <w:szCs w:val="28"/>
        </w:rPr>
        <w:t>повышени</w:t>
      </w:r>
      <w:r w:rsidR="00243C02">
        <w:rPr>
          <w:sz w:val="28"/>
          <w:szCs w:val="28"/>
        </w:rPr>
        <w:t>ю</w:t>
      </w:r>
      <w:r w:rsidR="008C4FAD" w:rsidRPr="001B0336">
        <w:rPr>
          <w:sz w:val="28"/>
          <w:szCs w:val="28"/>
        </w:rPr>
        <w:t xml:space="preserve"> квалификации ученых, </w:t>
      </w:r>
      <w:r w:rsidR="00DB0BA4" w:rsidRPr="005D25E3">
        <w:rPr>
          <w:sz w:val="28"/>
          <w:szCs w:val="28"/>
        </w:rPr>
        <w:t>развитию</w:t>
      </w:r>
      <w:r w:rsidR="00DB0BA4">
        <w:rPr>
          <w:sz w:val="28"/>
          <w:szCs w:val="28"/>
        </w:rPr>
        <w:t xml:space="preserve"> </w:t>
      </w:r>
      <w:r w:rsidR="00972B28" w:rsidRPr="001B0336">
        <w:rPr>
          <w:sz w:val="28"/>
          <w:szCs w:val="28"/>
        </w:rPr>
        <w:t>международного сотрудничества</w:t>
      </w:r>
      <w:r w:rsidR="00866494">
        <w:rPr>
          <w:sz w:val="28"/>
          <w:szCs w:val="28"/>
        </w:rPr>
        <w:t xml:space="preserve"> </w:t>
      </w:r>
      <w:r w:rsidR="00243C02">
        <w:rPr>
          <w:sz w:val="28"/>
          <w:szCs w:val="28"/>
        </w:rPr>
        <w:t xml:space="preserve">в сфере науки </w:t>
      </w:r>
      <w:r w:rsidR="00866494">
        <w:rPr>
          <w:sz w:val="28"/>
          <w:szCs w:val="28"/>
        </w:rPr>
        <w:t>и ины</w:t>
      </w:r>
      <w:r w:rsidR="005D25E3">
        <w:rPr>
          <w:sz w:val="28"/>
          <w:szCs w:val="28"/>
        </w:rPr>
        <w:t>е функции</w:t>
      </w:r>
      <w:r w:rsidR="002D1B78" w:rsidRPr="001B0336">
        <w:rPr>
          <w:sz w:val="28"/>
          <w:szCs w:val="28"/>
        </w:rPr>
        <w:t>;</w:t>
      </w:r>
    </w:p>
    <w:p w:rsidR="00D4625F" w:rsidRPr="001B0336" w:rsidRDefault="00DA4762" w:rsidP="00866D7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66D75">
        <w:rPr>
          <w:sz w:val="28"/>
          <w:szCs w:val="28"/>
        </w:rPr>
        <w:t xml:space="preserve">) </w:t>
      </w:r>
      <w:proofErr w:type="gramStart"/>
      <w:r w:rsidR="00D667A6" w:rsidRPr="001B0336">
        <w:rPr>
          <w:sz w:val="28"/>
          <w:szCs w:val="28"/>
        </w:rPr>
        <w:t xml:space="preserve">обеспечить </w:t>
      </w:r>
      <w:r w:rsidR="00812FBB" w:rsidRPr="001B0336">
        <w:rPr>
          <w:sz w:val="28"/>
          <w:szCs w:val="28"/>
        </w:rPr>
        <w:t xml:space="preserve"> </w:t>
      </w:r>
      <w:r w:rsidR="00D667A6" w:rsidRPr="001B0336">
        <w:rPr>
          <w:sz w:val="28"/>
          <w:szCs w:val="28"/>
        </w:rPr>
        <w:t>прозрачность</w:t>
      </w:r>
      <w:proofErr w:type="gramEnd"/>
      <w:r w:rsidR="00D667A6" w:rsidRPr="001B0336">
        <w:rPr>
          <w:sz w:val="28"/>
          <w:szCs w:val="28"/>
        </w:rPr>
        <w:t xml:space="preserve"> и объективность  при проведении п</w:t>
      </w:r>
      <w:r w:rsidR="00812FBB" w:rsidRPr="001B0336">
        <w:rPr>
          <w:sz w:val="28"/>
          <w:szCs w:val="28"/>
        </w:rPr>
        <w:t>роцедур</w:t>
      </w:r>
      <w:r w:rsidR="00D667A6" w:rsidRPr="001B0336">
        <w:rPr>
          <w:sz w:val="28"/>
          <w:szCs w:val="28"/>
        </w:rPr>
        <w:t xml:space="preserve">ы </w:t>
      </w:r>
      <w:r w:rsidR="00972B28" w:rsidRPr="001B0336">
        <w:rPr>
          <w:sz w:val="28"/>
          <w:szCs w:val="28"/>
        </w:rPr>
        <w:t>избрани</w:t>
      </w:r>
      <w:r w:rsidR="00D667A6" w:rsidRPr="001B0336">
        <w:rPr>
          <w:sz w:val="28"/>
          <w:szCs w:val="28"/>
        </w:rPr>
        <w:t>я</w:t>
      </w:r>
      <w:r w:rsidR="00972B28" w:rsidRPr="001B0336">
        <w:rPr>
          <w:sz w:val="28"/>
          <w:szCs w:val="28"/>
        </w:rPr>
        <w:t xml:space="preserve"> </w:t>
      </w:r>
      <w:r w:rsidR="00812FBB" w:rsidRPr="001B0336">
        <w:rPr>
          <w:sz w:val="28"/>
          <w:szCs w:val="28"/>
        </w:rPr>
        <w:t xml:space="preserve">ученых </w:t>
      </w:r>
      <w:r w:rsidR="00972B28" w:rsidRPr="001B0336">
        <w:rPr>
          <w:sz w:val="28"/>
          <w:szCs w:val="28"/>
        </w:rPr>
        <w:t>в академики НАН РК</w:t>
      </w:r>
      <w:r w:rsidR="00583776" w:rsidRPr="001B0336">
        <w:rPr>
          <w:sz w:val="28"/>
          <w:szCs w:val="28"/>
        </w:rPr>
        <w:t>,</w:t>
      </w:r>
      <w:r w:rsidR="00D667A6" w:rsidRPr="001B0336">
        <w:rPr>
          <w:sz w:val="28"/>
          <w:szCs w:val="28"/>
        </w:rPr>
        <w:t xml:space="preserve"> </w:t>
      </w:r>
      <w:r w:rsidR="00583776" w:rsidRPr="001B0336">
        <w:rPr>
          <w:sz w:val="28"/>
          <w:szCs w:val="28"/>
        </w:rPr>
        <w:t xml:space="preserve">а также выработать меры по увеличению </w:t>
      </w:r>
      <w:r w:rsidR="008172DC" w:rsidRPr="009906E9">
        <w:rPr>
          <w:sz w:val="28"/>
          <w:szCs w:val="28"/>
        </w:rPr>
        <w:t>числ</w:t>
      </w:r>
      <w:r w:rsidR="008172DC">
        <w:rPr>
          <w:sz w:val="28"/>
          <w:szCs w:val="28"/>
        </w:rPr>
        <w:t xml:space="preserve">енности </w:t>
      </w:r>
      <w:r w:rsidR="008172DC" w:rsidRPr="009906E9">
        <w:rPr>
          <w:sz w:val="28"/>
          <w:szCs w:val="28"/>
        </w:rPr>
        <w:t>ученых</w:t>
      </w:r>
      <w:r w:rsidR="002D1B78" w:rsidRPr="001B0336">
        <w:rPr>
          <w:sz w:val="28"/>
          <w:szCs w:val="28"/>
        </w:rPr>
        <w:t>;</w:t>
      </w:r>
    </w:p>
    <w:p w:rsidR="00BF48B1" w:rsidRPr="001B0336" w:rsidRDefault="00DA4762" w:rsidP="00812FBB">
      <w:pPr>
        <w:pStyle w:val="a4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6D75">
        <w:rPr>
          <w:sz w:val="28"/>
          <w:szCs w:val="28"/>
        </w:rPr>
        <w:t xml:space="preserve">) </w:t>
      </w:r>
      <w:proofErr w:type="spellStart"/>
      <w:proofErr w:type="gramStart"/>
      <w:r w:rsidR="00B168FB" w:rsidRPr="001B0336">
        <w:rPr>
          <w:sz w:val="28"/>
          <w:szCs w:val="28"/>
          <w:lang w:val="kk-KZ"/>
        </w:rPr>
        <w:t>проработать</w:t>
      </w:r>
      <w:proofErr w:type="spellEnd"/>
      <w:r w:rsidR="00B168FB" w:rsidRPr="001B0336">
        <w:rPr>
          <w:sz w:val="28"/>
          <w:szCs w:val="28"/>
          <w:lang w:val="kk-KZ"/>
        </w:rPr>
        <w:t xml:space="preserve"> </w:t>
      </w:r>
      <w:r w:rsidR="00B168FB" w:rsidRPr="001B0336">
        <w:rPr>
          <w:sz w:val="28"/>
          <w:szCs w:val="28"/>
        </w:rPr>
        <w:t xml:space="preserve"> вопрос</w:t>
      </w:r>
      <w:proofErr w:type="gramEnd"/>
      <w:r w:rsidR="00B168FB" w:rsidRPr="001B0336">
        <w:rPr>
          <w:sz w:val="28"/>
          <w:szCs w:val="28"/>
        </w:rPr>
        <w:t xml:space="preserve">  </w:t>
      </w:r>
      <w:r w:rsidR="00583712" w:rsidRPr="00EC3480">
        <w:rPr>
          <w:sz w:val="28"/>
          <w:szCs w:val="28"/>
        </w:rPr>
        <w:t>в</w:t>
      </w:r>
      <w:proofErr w:type="spellStart"/>
      <w:r w:rsidR="00583712" w:rsidRPr="00EC3480">
        <w:rPr>
          <w:sz w:val="28"/>
          <w:szCs w:val="28"/>
          <w:lang w:val="kk-KZ"/>
        </w:rPr>
        <w:t>недрения</w:t>
      </w:r>
      <w:proofErr w:type="spellEnd"/>
      <w:r w:rsidR="00BF48B1" w:rsidRPr="001B0336">
        <w:rPr>
          <w:sz w:val="28"/>
          <w:szCs w:val="28"/>
        </w:rPr>
        <w:t xml:space="preserve"> </w:t>
      </w:r>
      <w:r w:rsidR="00DB321D">
        <w:rPr>
          <w:sz w:val="28"/>
          <w:szCs w:val="28"/>
        </w:rPr>
        <w:t xml:space="preserve">пожизненной выплаты </w:t>
      </w:r>
      <w:r w:rsidR="00B168FB" w:rsidRPr="001B0336">
        <w:rPr>
          <w:sz w:val="28"/>
          <w:szCs w:val="28"/>
        </w:rPr>
        <w:t xml:space="preserve">ежемесячной стипендии </w:t>
      </w:r>
      <w:r w:rsidR="00243C02" w:rsidRPr="001B0336">
        <w:rPr>
          <w:sz w:val="28"/>
          <w:szCs w:val="28"/>
        </w:rPr>
        <w:t xml:space="preserve">за счет средств государственного бюджета </w:t>
      </w:r>
      <w:r w:rsidR="00B168FB" w:rsidRPr="001B0336">
        <w:rPr>
          <w:sz w:val="28"/>
          <w:szCs w:val="28"/>
        </w:rPr>
        <w:t>академикам</w:t>
      </w:r>
      <w:r w:rsidR="00DB321D">
        <w:rPr>
          <w:sz w:val="28"/>
          <w:szCs w:val="28"/>
        </w:rPr>
        <w:t>,</w:t>
      </w:r>
      <w:r w:rsidR="009B487D">
        <w:rPr>
          <w:sz w:val="28"/>
          <w:szCs w:val="28"/>
        </w:rPr>
        <w:t xml:space="preserve"> непосредственно занимающим</w:t>
      </w:r>
      <w:r w:rsidR="00B168FB" w:rsidRPr="001B0336">
        <w:rPr>
          <w:sz w:val="28"/>
          <w:szCs w:val="28"/>
        </w:rPr>
        <w:t>ся  научной деятельностью</w:t>
      </w:r>
      <w:r w:rsidR="00BF48B1" w:rsidRPr="001B0336">
        <w:rPr>
          <w:sz w:val="28"/>
          <w:szCs w:val="28"/>
        </w:rPr>
        <w:t>.</w:t>
      </w:r>
    </w:p>
    <w:p w:rsidR="0045004E" w:rsidRPr="006862A3" w:rsidRDefault="00A15571" w:rsidP="00A15571">
      <w:pPr>
        <w:pStyle w:val="a4"/>
        <w:spacing w:before="0" w:beforeAutospacing="0" w:after="0" w:afterAutospacing="0"/>
        <w:ind w:firstLine="709"/>
        <w:jc w:val="both"/>
        <w:rPr>
          <w:b/>
          <w:strike/>
          <w:sz w:val="28"/>
          <w:szCs w:val="28"/>
        </w:rPr>
      </w:pPr>
      <w:r w:rsidRPr="007E4522">
        <w:rPr>
          <w:b/>
          <w:sz w:val="28"/>
          <w:szCs w:val="28"/>
        </w:rPr>
        <w:t>1.2</w:t>
      </w:r>
      <w:r w:rsidRPr="001B0336">
        <w:rPr>
          <w:sz w:val="28"/>
          <w:szCs w:val="28"/>
        </w:rPr>
        <w:t> </w:t>
      </w:r>
      <w:r w:rsidRPr="008D139F">
        <w:rPr>
          <w:b/>
          <w:sz w:val="28"/>
          <w:szCs w:val="28"/>
        </w:rPr>
        <w:t>Правительству Республики Казахстан</w:t>
      </w:r>
      <w:r w:rsidRPr="001B0336">
        <w:rPr>
          <w:sz w:val="28"/>
          <w:szCs w:val="28"/>
        </w:rPr>
        <w:t xml:space="preserve"> </w:t>
      </w:r>
      <w:r w:rsidRPr="001B0336">
        <w:rPr>
          <w:b/>
          <w:sz w:val="28"/>
          <w:szCs w:val="28"/>
        </w:rPr>
        <w:t xml:space="preserve">до 1 </w:t>
      </w:r>
      <w:r w:rsidR="004819D3" w:rsidRPr="001B0336">
        <w:rPr>
          <w:b/>
          <w:sz w:val="28"/>
          <w:szCs w:val="28"/>
        </w:rPr>
        <w:t>ноября</w:t>
      </w:r>
      <w:r w:rsidRPr="001B0336">
        <w:rPr>
          <w:b/>
          <w:sz w:val="28"/>
          <w:szCs w:val="28"/>
        </w:rPr>
        <w:t xml:space="preserve"> 2023 года </w:t>
      </w:r>
      <w:r w:rsidRPr="008E1345">
        <w:rPr>
          <w:sz w:val="28"/>
          <w:szCs w:val="28"/>
        </w:rPr>
        <w:t xml:space="preserve">совместно с </w:t>
      </w:r>
      <w:proofErr w:type="spellStart"/>
      <w:r w:rsidR="00657219" w:rsidRPr="008E1345">
        <w:rPr>
          <w:sz w:val="28"/>
          <w:szCs w:val="28"/>
        </w:rPr>
        <w:t>а</w:t>
      </w:r>
      <w:r w:rsidRPr="008E1345">
        <w:rPr>
          <w:sz w:val="28"/>
          <w:szCs w:val="28"/>
        </w:rPr>
        <w:t>киматом</w:t>
      </w:r>
      <w:proofErr w:type="spellEnd"/>
      <w:r w:rsidRPr="008E1345">
        <w:rPr>
          <w:sz w:val="28"/>
          <w:szCs w:val="28"/>
        </w:rPr>
        <w:t xml:space="preserve"> города Алматы </w:t>
      </w:r>
      <w:r w:rsidR="00FB096B" w:rsidRPr="008E1345">
        <w:rPr>
          <w:sz w:val="28"/>
          <w:szCs w:val="28"/>
        </w:rPr>
        <w:t>с привлечением меценатов и спонсоров</w:t>
      </w:r>
      <w:r w:rsidR="00FB096B" w:rsidRPr="001B0336">
        <w:rPr>
          <w:b/>
          <w:sz w:val="28"/>
          <w:szCs w:val="28"/>
        </w:rPr>
        <w:t xml:space="preserve"> </w:t>
      </w:r>
      <w:proofErr w:type="gramStart"/>
      <w:r w:rsidR="00181E35" w:rsidRPr="001B0336">
        <w:rPr>
          <w:sz w:val="28"/>
          <w:szCs w:val="28"/>
        </w:rPr>
        <w:t xml:space="preserve">обеспечить </w:t>
      </w:r>
      <w:r w:rsidRPr="001B0336">
        <w:rPr>
          <w:sz w:val="28"/>
          <w:szCs w:val="28"/>
        </w:rPr>
        <w:t xml:space="preserve"> </w:t>
      </w:r>
      <w:r w:rsidR="006D1494" w:rsidRPr="001B0336">
        <w:rPr>
          <w:sz w:val="28"/>
          <w:szCs w:val="28"/>
        </w:rPr>
        <w:t>проведени</w:t>
      </w:r>
      <w:r w:rsidR="00181E35" w:rsidRPr="001B0336">
        <w:rPr>
          <w:sz w:val="28"/>
          <w:szCs w:val="28"/>
        </w:rPr>
        <w:t>е</w:t>
      </w:r>
      <w:proofErr w:type="gramEnd"/>
      <w:r w:rsidR="006D1494" w:rsidRPr="001B0336">
        <w:rPr>
          <w:sz w:val="28"/>
          <w:szCs w:val="28"/>
        </w:rPr>
        <w:t xml:space="preserve"> </w:t>
      </w:r>
      <w:r w:rsidR="00FC6B56" w:rsidRPr="001B0336">
        <w:rPr>
          <w:sz w:val="28"/>
          <w:szCs w:val="28"/>
        </w:rPr>
        <w:t xml:space="preserve">капитального </w:t>
      </w:r>
      <w:r w:rsidRPr="001B0336">
        <w:rPr>
          <w:sz w:val="28"/>
          <w:szCs w:val="28"/>
        </w:rPr>
        <w:t>ремонт</w:t>
      </w:r>
      <w:r w:rsidR="002D1B78" w:rsidRPr="001B0336">
        <w:rPr>
          <w:sz w:val="28"/>
          <w:szCs w:val="28"/>
        </w:rPr>
        <w:t xml:space="preserve">а здания </w:t>
      </w:r>
      <w:r w:rsidR="004819D3" w:rsidRPr="001B0336">
        <w:rPr>
          <w:sz w:val="28"/>
          <w:szCs w:val="28"/>
        </w:rPr>
        <w:t>«</w:t>
      </w:r>
      <w:proofErr w:type="spellStart"/>
      <w:r w:rsidR="004819D3" w:rsidRPr="001B0336">
        <w:rPr>
          <w:sz w:val="28"/>
          <w:szCs w:val="28"/>
        </w:rPr>
        <w:t>Ғылым</w:t>
      </w:r>
      <w:proofErr w:type="spellEnd"/>
      <w:r w:rsidR="004819D3" w:rsidRPr="001B0336">
        <w:rPr>
          <w:sz w:val="28"/>
          <w:szCs w:val="28"/>
        </w:rPr>
        <w:t xml:space="preserve"> </w:t>
      </w:r>
      <w:proofErr w:type="spellStart"/>
      <w:r w:rsidR="004819D3" w:rsidRPr="001B0336">
        <w:rPr>
          <w:sz w:val="28"/>
          <w:szCs w:val="28"/>
        </w:rPr>
        <w:t>ордасы</w:t>
      </w:r>
      <w:proofErr w:type="spellEnd"/>
      <w:r w:rsidR="004819D3" w:rsidRPr="001B0336">
        <w:rPr>
          <w:sz w:val="28"/>
          <w:szCs w:val="28"/>
        </w:rPr>
        <w:t>»</w:t>
      </w:r>
      <w:r w:rsidR="002D1B78" w:rsidRPr="001B0336">
        <w:rPr>
          <w:sz w:val="28"/>
          <w:szCs w:val="28"/>
        </w:rPr>
        <w:t>.</w:t>
      </w:r>
      <w:r w:rsidR="002D1B78" w:rsidRPr="00B94742">
        <w:t xml:space="preserve"> </w:t>
      </w:r>
    </w:p>
    <w:p w:rsidR="00A15571" w:rsidRPr="00B94742" w:rsidRDefault="00A15571" w:rsidP="000A29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4D2" w:rsidRPr="00B94742" w:rsidRDefault="008C74D2" w:rsidP="008D139F">
      <w:pPr>
        <w:pStyle w:val="a3"/>
        <w:keepNext/>
        <w:keepLines/>
        <w:pBdr>
          <w:bottom w:val="single" w:sz="12" w:space="1" w:color="auto"/>
        </w:pBdr>
        <w:shd w:val="clear" w:color="auto" w:fill="FFFFFF"/>
        <w:spacing w:after="0" w:line="240" w:lineRule="auto"/>
        <w:ind w:left="0"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Об укреплении университетской науки</w:t>
      </w:r>
    </w:p>
    <w:p w:rsidR="00AC49DB" w:rsidRPr="00AC49DB" w:rsidRDefault="00AC49DB" w:rsidP="00AC49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C49DB">
        <w:rPr>
          <w:rFonts w:ascii="Times New Roman" w:hAnsi="Times New Roman"/>
          <w:i/>
          <w:sz w:val="28"/>
          <w:szCs w:val="28"/>
        </w:rPr>
        <w:t>(</w:t>
      </w:r>
      <w:r w:rsidRPr="00AC49DB">
        <w:rPr>
          <w:rFonts w:ascii="Times New Roman" w:hAnsi="Times New Roman"/>
          <w:i/>
          <w:sz w:val="24"/>
          <w:szCs w:val="28"/>
        </w:rPr>
        <w:t xml:space="preserve">Токаев, </w:t>
      </w:r>
      <w:proofErr w:type="spellStart"/>
      <w:r w:rsidRPr="00AC49DB">
        <w:rPr>
          <w:rFonts w:ascii="Times New Roman" w:hAnsi="Times New Roman"/>
          <w:i/>
          <w:sz w:val="24"/>
          <w:szCs w:val="28"/>
        </w:rPr>
        <w:t>Журинов</w:t>
      </w:r>
      <w:proofErr w:type="spellEnd"/>
      <w:r w:rsidR="00A03E56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="00A03E56">
        <w:rPr>
          <w:rFonts w:ascii="Times New Roman" w:hAnsi="Times New Roman"/>
          <w:i/>
          <w:sz w:val="24"/>
          <w:szCs w:val="28"/>
        </w:rPr>
        <w:t>Аймагамбето</w:t>
      </w:r>
      <w:r w:rsidR="00DB0BA4">
        <w:rPr>
          <w:rFonts w:ascii="Times New Roman" w:hAnsi="Times New Roman"/>
          <w:i/>
          <w:sz w:val="24"/>
          <w:szCs w:val="28"/>
        </w:rPr>
        <w:t>в</w:t>
      </w:r>
      <w:proofErr w:type="spellEnd"/>
      <w:r w:rsidRPr="00AC49DB">
        <w:rPr>
          <w:rFonts w:ascii="Times New Roman" w:hAnsi="Times New Roman"/>
          <w:i/>
          <w:sz w:val="28"/>
          <w:szCs w:val="28"/>
        </w:rPr>
        <w:t>)</w:t>
      </w:r>
    </w:p>
    <w:p w:rsidR="005E0B5F" w:rsidRPr="00B94742" w:rsidRDefault="005E0B5F" w:rsidP="006E670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40A1" w:rsidRPr="008D139F" w:rsidRDefault="006E6704" w:rsidP="001B0336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139F">
        <w:rPr>
          <w:rFonts w:ascii="Times New Roman" w:hAnsi="Times New Roman" w:cs="Times New Roman"/>
          <w:b/>
          <w:sz w:val="28"/>
          <w:szCs w:val="28"/>
          <w:lang w:eastAsia="ru-RU"/>
        </w:rPr>
        <w:t>Правительству Республики Казахстан</w:t>
      </w:r>
      <w:r w:rsidR="00CC40A1" w:rsidRPr="008D139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835C70" w:rsidRPr="001B0336" w:rsidRDefault="00866D75" w:rsidP="001B033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B096B" w:rsidRPr="001B0336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рассмотреть вопрос </w:t>
      </w:r>
      <w:r w:rsidR="006E6704" w:rsidRPr="001B0336">
        <w:rPr>
          <w:rFonts w:ascii="Times New Roman" w:hAnsi="Times New Roman" w:cs="Times New Roman"/>
          <w:sz w:val="28"/>
          <w:szCs w:val="28"/>
          <w:lang w:eastAsia="ru-RU"/>
        </w:rPr>
        <w:t xml:space="preserve">консолидации государственных </w:t>
      </w:r>
      <w:r w:rsidR="00866494">
        <w:rPr>
          <w:rFonts w:ascii="Times New Roman" w:hAnsi="Times New Roman" w:cs="Times New Roman"/>
          <w:sz w:val="28"/>
          <w:szCs w:val="28"/>
          <w:lang w:eastAsia="ru-RU"/>
        </w:rPr>
        <w:t xml:space="preserve">научно-исследовательских институтов </w:t>
      </w:r>
      <w:r w:rsidR="00D00841" w:rsidRPr="001B0336">
        <w:rPr>
          <w:rFonts w:ascii="Times New Roman" w:hAnsi="Times New Roman" w:cs="Times New Roman"/>
          <w:sz w:val="28"/>
          <w:szCs w:val="28"/>
          <w:lang w:eastAsia="ru-RU"/>
        </w:rPr>
        <w:t>с исследовательскими</w:t>
      </w:r>
      <w:r w:rsidR="006E6704" w:rsidRPr="001B0336">
        <w:rPr>
          <w:rFonts w:ascii="Times New Roman" w:hAnsi="Times New Roman" w:cs="Times New Roman"/>
          <w:sz w:val="28"/>
          <w:szCs w:val="28"/>
          <w:lang w:eastAsia="ru-RU"/>
        </w:rPr>
        <w:t xml:space="preserve"> университет</w:t>
      </w:r>
      <w:r w:rsidR="00D00841" w:rsidRPr="001B0336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F9623B" w:rsidRPr="001B033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461E8" w:rsidRPr="001B0336" w:rsidRDefault="00866D75" w:rsidP="001B033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 w:rsidR="002461E8" w:rsidRPr="001B0336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продолжить работу по запуску </w:t>
      </w:r>
      <w:r w:rsidR="005D25E3">
        <w:rPr>
          <w:rFonts w:ascii="Times New Roman" w:hAnsi="Times New Roman" w:cs="Times New Roman"/>
          <w:sz w:val="28"/>
          <w:szCs w:val="28"/>
          <w:lang w:eastAsia="ru-RU"/>
        </w:rPr>
        <w:t>ц</w:t>
      </w:r>
      <w:r w:rsidR="002461E8" w:rsidRPr="001B0336">
        <w:rPr>
          <w:rFonts w:ascii="Times New Roman" w:hAnsi="Times New Roman" w:cs="Times New Roman"/>
          <w:sz w:val="28"/>
          <w:szCs w:val="28"/>
          <w:lang w:eastAsia="ru-RU"/>
        </w:rPr>
        <w:t>ентров академического превосходства на базе 20 в</w:t>
      </w:r>
      <w:r w:rsidR="005D25E3">
        <w:rPr>
          <w:rFonts w:ascii="Times New Roman" w:hAnsi="Times New Roman" w:cs="Times New Roman"/>
          <w:sz w:val="28"/>
          <w:szCs w:val="28"/>
          <w:lang w:eastAsia="ru-RU"/>
        </w:rPr>
        <w:t>узов</w:t>
      </w:r>
      <w:r w:rsidR="002461E8" w:rsidRPr="001B0336">
        <w:rPr>
          <w:rFonts w:ascii="Times New Roman" w:hAnsi="Times New Roman" w:cs="Times New Roman"/>
          <w:sz w:val="28"/>
          <w:szCs w:val="28"/>
          <w:lang w:eastAsia="ru-RU"/>
        </w:rPr>
        <w:t>, сфокусировав их деятельность на обеспечени</w:t>
      </w:r>
      <w:r w:rsidR="000D592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2461E8" w:rsidRPr="001B0336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регионов необходимыми кадрами,</w:t>
      </w:r>
      <w:r w:rsidR="000D592E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</w:t>
      </w:r>
      <w:r w:rsidR="005D25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D25E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0D5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D592E" w:rsidRPr="001B0336">
        <w:rPr>
          <w:rFonts w:ascii="Times New Roman" w:hAnsi="Times New Roman" w:cs="Times New Roman"/>
          <w:sz w:val="28"/>
          <w:szCs w:val="28"/>
          <w:lang w:eastAsia="ru-RU"/>
        </w:rPr>
        <w:t>создани</w:t>
      </w:r>
      <w:proofErr w:type="spellEnd"/>
      <w:r w:rsidR="00CA7D35">
        <w:rPr>
          <w:rFonts w:ascii="Times New Roman" w:hAnsi="Times New Roman" w:cs="Times New Roman"/>
          <w:sz w:val="28"/>
          <w:szCs w:val="28"/>
          <w:lang w:val="kk-KZ" w:eastAsia="ru-RU"/>
        </w:rPr>
        <w:t>ю</w:t>
      </w:r>
      <w:proofErr w:type="gramEnd"/>
      <w:r w:rsidR="002461E8" w:rsidRPr="001B0336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современных учебных и научных лабораторий; </w:t>
      </w:r>
    </w:p>
    <w:p w:rsidR="00C62F3B" w:rsidRPr="001B0336" w:rsidRDefault="00866D75" w:rsidP="001B033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3) </w:t>
      </w:r>
      <w:r w:rsidR="003B46C5" w:rsidRPr="001B0336">
        <w:rPr>
          <w:rFonts w:ascii="Times New Roman" w:hAnsi="Times New Roman" w:cs="Times New Roman"/>
          <w:sz w:val="28"/>
          <w:szCs w:val="28"/>
          <w:lang w:eastAsia="ru-RU"/>
        </w:rPr>
        <w:t xml:space="preserve">разработать и </w:t>
      </w:r>
      <w:r w:rsidR="00C62F3B" w:rsidRPr="001B0336">
        <w:rPr>
          <w:rFonts w:ascii="Times New Roman" w:hAnsi="Times New Roman" w:cs="Times New Roman"/>
          <w:sz w:val="28"/>
          <w:szCs w:val="28"/>
          <w:lang w:eastAsia="ru-RU"/>
        </w:rPr>
        <w:t>запус</w:t>
      </w:r>
      <w:r w:rsidR="003B46C5" w:rsidRPr="001B0336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="00C62F3B" w:rsidRPr="001B0336">
        <w:rPr>
          <w:rFonts w:ascii="Times New Roman" w:hAnsi="Times New Roman" w:cs="Times New Roman"/>
          <w:sz w:val="28"/>
          <w:szCs w:val="28"/>
          <w:lang w:eastAsia="ru-RU"/>
        </w:rPr>
        <w:t>программ</w:t>
      </w:r>
      <w:r w:rsidR="003B46C5" w:rsidRPr="001B0336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C62F3B" w:rsidRPr="001B0336">
        <w:rPr>
          <w:rFonts w:ascii="Times New Roman" w:hAnsi="Times New Roman" w:cs="Times New Roman"/>
          <w:sz w:val="28"/>
          <w:szCs w:val="28"/>
          <w:lang w:eastAsia="ru-RU"/>
        </w:rPr>
        <w:t xml:space="preserve"> поддержки научно-технологических парков при вузах с выделением целевых грантов на развитие научных лабораторий и опытно-испытательной инфраструктуры</w:t>
      </w:r>
      <w:r w:rsidR="005D25E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40A1" w:rsidRPr="001B0336" w:rsidRDefault="00866D75" w:rsidP="001B033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="00D45783" w:rsidRPr="001B033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программу развития Казахского национального исследовательского технического университета имени </w:t>
      </w:r>
      <w:r w:rsidR="00B80407" w:rsidRPr="001B03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45783" w:rsidRPr="001B0336">
        <w:rPr>
          <w:rFonts w:ascii="Times New Roman" w:hAnsi="Times New Roman" w:cs="Times New Roman"/>
          <w:sz w:val="28"/>
          <w:szCs w:val="28"/>
          <w:lang w:eastAsia="ru-RU"/>
        </w:rPr>
        <w:t xml:space="preserve"> К. </w:t>
      </w:r>
      <w:proofErr w:type="spellStart"/>
      <w:proofErr w:type="gramStart"/>
      <w:r w:rsidR="00D45783" w:rsidRPr="001B0336">
        <w:rPr>
          <w:rFonts w:ascii="Times New Roman" w:hAnsi="Times New Roman" w:cs="Times New Roman"/>
          <w:sz w:val="28"/>
          <w:szCs w:val="28"/>
          <w:lang w:eastAsia="ru-RU"/>
        </w:rPr>
        <w:t>Сатпаева</w:t>
      </w:r>
      <w:proofErr w:type="spellEnd"/>
      <w:r w:rsidR="00D45783" w:rsidRPr="001B0336">
        <w:rPr>
          <w:rFonts w:ascii="Times New Roman" w:hAnsi="Times New Roman" w:cs="Times New Roman"/>
          <w:sz w:val="28"/>
          <w:szCs w:val="28"/>
          <w:lang w:eastAsia="ru-RU"/>
        </w:rPr>
        <w:t xml:space="preserve">  и</w:t>
      </w:r>
      <w:proofErr w:type="gramEnd"/>
      <w:r w:rsidR="00D45783" w:rsidRPr="001B0336">
        <w:rPr>
          <w:rFonts w:ascii="Times New Roman" w:hAnsi="Times New Roman" w:cs="Times New Roman"/>
          <w:sz w:val="28"/>
          <w:szCs w:val="28"/>
          <w:lang w:eastAsia="ru-RU"/>
        </w:rPr>
        <w:t xml:space="preserve"> создать на его базе научно-исследовательский </w:t>
      </w:r>
      <w:proofErr w:type="spellStart"/>
      <w:r w:rsidR="00D45783" w:rsidRPr="001B0336">
        <w:rPr>
          <w:rFonts w:ascii="Times New Roman" w:hAnsi="Times New Roman" w:cs="Times New Roman"/>
          <w:sz w:val="28"/>
          <w:szCs w:val="28"/>
          <w:lang w:eastAsia="ru-RU"/>
        </w:rPr>
        <w:t>хаб</w:t>
      </w:r>
      <w:proofErr w:type="spellEnd"/>
      <w:r w:rsidR="00D45783" w:rsidRPr="001B0336">
        <w:rPr>
          <w:rFonts w:ascii="Times New Roman" w:hAnsi="Times New Roman" w:cs="Times New Roman"/>
          <w:sz w:val="28"/>
          <w:szCs w:val="28"/>
          <w:lang w:eastAsia="ru-RU"/>
        </w:rPr>
        <w:t xml:space="preserve"> новых технологий в инженерном образовании и науке.</w:t>
      </w:r>
    </w:p>
    <w:p w:rsidR="00D45783" w:rsidRPr="00B94742" w:rsidRDefault="00D45783" w:rsidP="00D4578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4D2" w:rsidRPr="00B94742" w:rsidRDefault="008C74D2" w:rsidP="008C74D2">
      <w:pPr>
        <w:pStyle w:val="a3"/>
        <w:keepNext/>
        <w:keepLines/>
        <w:pBdr>
          <w:bottom w:val="single" w:sz="12" w:space="1" w:color="auto"/>
        </w:pBd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 совершенствовании системы поддержки </w:t>
      </w:r>
      <w:r w:rsidR="00243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научно-исследовательских и опытно-</w:t>
      </w:r>
      <w:r w:rsidR="00243C02" w:rsidRPr="00AC7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</w:t>
      </w:r>
      <w:r w:rsidR="00760BBD" w:rsidRPr="00AC7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243C02" w:rsidRPr="00AC7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укторских</w:t>
      </w:r>
      <w:r w:rsidR="00154D54" w:rsidRPr="00AC75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</w:t>
      </w:r>
      <w:r w:rsidR="00154D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94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C49DB" w:rsidRPr="00AC49DB" w:rsidRDefault="00AC49DB" w:rsidP="00AC49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C49DB">
        <w:rPr>
          <w:rFonts w:ascii="Times New Roman" w:hAnsi="Times New Roman"/>
          <w:i/>
          <w:sz w:val="28"/>
          <w:szCs w:val="28"/>
        </w:rPr>
        <w:t>(</w:t>
      </w:r>
      <w:r w:rsidRPr="00AC49DB">
        <w:rPr>
          <w:rFonts w:ascii="Times New Roman" w:hAnsi="Times New Roman"/>
          <w:i/>
          <w:sz w:val="24"/>
          <w:szCs w:val="28"/>
        </w:rPr>
        <w:t xml:space="preserve">Токаев, </w:t>
      </w:r>
      <w:proofErr w:type="spellStart"/>
      <w:r w:rsidRPr="00AC49DB">
        <w:rPr>
          <w:rFonts w:ascii="Times New Roman" w:hAnsi="Times New Roman"/>
          <w:i/>
          <w:sz w:val="24"/>
          <w:szCs w:val="28"/>
        </w:rPr>
        <w:t>Журинов</w:t>
      </w:r>
      <w:proofErr w:type="spellEnd"/>
      <w:r w:rsidR="00A03E56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="00A03E56">
        <w:rPr>
          <w:rFonts w:ascii="Times New Roman" w:hAnsi="Times New Roman"/>
          <w:i/>
          <w:sz w:val="24"/>
          <w:szCs w:val="28"/>
        </w:rPr>
        <w:t>Аймагамбетов</w:t>
      </w:r>
      <w:proofErr w:type="spellEnd"/>
      <w:r w:rsidRPr="00AC49DB">
        <w:rPr>
          <w:rFonts w:ascii="Times New Roman" w:hAnsi="Times New Roman"/>
          <w:i/>
          <w:sz w:val="28"/>
          <w:szCs w:val="28"/>
        </w:rPr>
        <w:t>)</w:t>
      </w:r>
    </w:p>
    <w:p w:rsidR="008C74D2" w:rsidRPr="00B94742" w:rsidRDefault="008C74D2" w:rsidP="00AC49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6A0F" w:rsidRDefault="00D02114" w:rsidP="00D021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B94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7776E8" w:rsidRPr="008D1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Правительству Республики Казахстан</w:t>
      </w:r>
      <w:r w:rsidR="009A55A2" w:rsidRPr="008D1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E38EA" w:rsidRPr="008D139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до 30</w:t>
      </w:r>
      <w:r w:rsidR="009A55A2" w:rsidRPr="008D1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E38EA" w:rsidRPr="008D139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декабря</w:t>
      </w:r>
      <w:proofErr w:type="spellEnd"/>
      <w:r w:rsidR="00BE38EA" w:rsidRPr="008D139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9A55A2" w:rsidRPr="008D1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BE38EA" w:rsidRPr="008D139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="009A55A2" w:rsidRPr="008D1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583712" w:rsidRPr="00E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66D75" w:rsidRPr="00E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46C5" w:rsidRPr="00E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CA7D35" w:rsidRPr="00EC348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</w:t>
      </w:r>
      <w:r w:rsidR="003B46C5" w:rsidRPr="00E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Start"/>
      <w:r w:rsidR="00CA7D35" w:rsidRPr="00EC348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работать</w:t>
      </w:r>
      <w:proofErr w:type="spellEnd"/>
      <w:r w:rsidR="00CA7D35" w:rsidRPr="00EC348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="00CA7D35" w:rsidRPr="00EC3480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вопрос</w:t>
      </w:r>
      <w:proofErr w:type="spellEnd"/>
      <w:r w:rsidR="00CA7D3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3B46C5" w:rsidRPr="009A5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3B46C5" w:rsidRPr="009A5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</w:t>
      </w:r>
      <w:proofErr w:type="spellEnd"/>
      <w:r w:rsidR="00CA7D3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я</w:t>
      </w:r>
      <w:r w:rsidR="003B46C5" w:rsidRPr="009A5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дополнительных</w:t>
      </w:r>
      <w:r w:rsidR="003B46C5" w:rsidRPr="009A5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налоговых и инвестиционных преференций для частных инвестиций в </w:t>
      </w:r>
      <w:r w:rsidR="00243C02" w:rsidRPr="0083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научно-исследовательские и опытно-конст</w:t>
      </w:r>
      <w:r w:rsidR="002F422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</w:t>
      </w:r>
      <w:bookmarkStart w:id="0" w:name="_GoBack"/>
      <w:bookmarkEnd w:id="0"/>
      <w:r w:rsidR="00243C02" w:rsidRPr="00830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укторские работы</w:t>
      </w:r>
      <w:r w:rsidR="003B46C5" w:rsidRPr="009A5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создани</w:t>
      </w:r>
      <w:r w:rsidR="009A5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</w:t>
      </w:r>
      <w:r w:rsidR="003B46C5" w:rsidRPr="009A5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новых научных центров</w:t>
      </w:r>
      <w:r w:rsidR="009A55A2" w:rsidRPr="009A5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F36DE" w:rsidRDefault="004F36DE" w:rsidP="00D021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6A0F" w:rsidRPr="00B94742" w:rsidRDefault="00583712" w:rsidP="00016A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4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3.2.</w:t>
      </w:r>
      <w:r w:rsidRPr="00E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D1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Акиматам</w:t>
      </w:r>
      <w:proofErr w:type="spellEnd"/>
      <w:r w:rsidRPr="008D1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городов </w:t>
      </w:r>
      <w:proofErr w:type="spellStart"/>
      <w:r w:rsidRPr="008D1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Нур</w:t>
      </w:r>
      <w:proofErr w:type="spellEnd"/>
      <w:r w:rsidRPr="008D1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-Султана, Алматы, Шымкент</w:t>
      </w:r>
      <w:r w:rsidR="00031D7E" w:rsidRPr="008D1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D1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областей </w:t>
      </w:r>
      <w:r w:rsidR="00E33D1C" w:rsidRPr="00B94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принять меры</w:t>
      </w:r>
      <w:r w:rsidR="00016A0F" w:rsidRPr="00B94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CA7D3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по</w:t>
      </w:r>
      <w:proofErr w:type="spellEnd"/>
      <w:r w:rsidR="00CA7D3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="00CA7D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реализации</w:t>
      </w:r>
      <w:r w:rsidR="00016A0F" w:rsidRPr="00B94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научных исследований </w:t>
      </w:r>
      <w:r w:rsidR="00015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0155F6" w:rsidRPr="00B94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</w:t>
      </w:r>
      <w:r w:rsidR="0024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ключевых </w:t>
      </w:r>
      <w:r w:rsidR="00015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проблем экономики</w:t>
      </w:r>
      <w:r w:rsidR="00016A0F" w:rsidRPr="00B94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регионов</w:t>
      </w:r>
      <w:r w:rsidR="000C3030" w:rsidRPr="00B94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24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том числе </w:t>
      </w:r>
      <w:r w:rsidR="000C3030" w:rsidRPr="00B94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предусмотрев соответствующ</w:t>
      </w:r>
      <w:r w:rsidR="0024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="000C3030" w:rsidRPr="00B94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4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финансирование </w:t>
      </w:r>
      <w:r w:rsidR="000C3030" w:rsidRPr="00B94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местного бюджета</w:t>
      </w:r>
      <w:r w:rsidR="00243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C644B" w:rsidRDefault="00AC644B" w:rsidP="00AC644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C74D2" w:rsidRPr="00B94742" w:rsidRDefault="008C74D2" w:rsidP="008C74D2">
      <w:pPr>
        <w:pStyle w:val="a3"/>
        <w:keepNext/>
        <w:keepLines/>
        <w:pBdr>
          <w:bottom w:val="single" w:sz="12" w:space="1" w:color="auto"/>
        </w:pBd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Об эффективном планировании долгосрочного научно-технического развития  </w:t>
      </w:r>
    </w:p>
    <w:p w:rsidR="00AC49DB" w:rsidRPr="00AC49DB" w:rsidRDefault="00AC49DB" w:rsidP="00AC49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C49DB">
        <w:rPr>
          <w:rFonts w:ascii="Times New Roman" w:hAnsi="Times New Roman"/>
          <w:i/>
          <w:sz w:val="28"/>
          <w:szCs w:val="28"/>
        </w:rPr>
        <w:t>(</w:t>
      </w:r>
      <w:r w:rsidRPr="00AC49DB">
        <w:rPr>
          <w:rFonts w:ascii="Times New Roman" w:hAnsi="Times New Roman"/>
          <w:i/>
          <w:sz w:val="24"/>
          <w:szCs w:val="28"/>
        </w:rPr>
        <w:t xml:space="preserve">Токаев, </w:t>
      </w:r>
      <w:proofErr w:type="spellStart"/>
      <w:r w:rsidRPr="00AC49DB">
        <w:rPr>
          <w:rFonts w:ascii="Times New Roman" w:hAnsi="Times New Roman"/>
          <w:i/>
          <w:sz w:val="24"/>
          <w:szCs w:val="28"/>
        </w:rPr>
        <w:t>Журинов</w:t>
      </w:r>
      <w:proofErr w:type="spellEnd"/>
      <w:r w:rsidR="00A03E56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="00A03E56">
        <w:rPr>
          <w:rFonts w:ascii="Times New Roman" w:hAnsi="Times New Roman"/>
          <w:i/>
          <w:sz w:val="24"/>
          <w:szCs w:val="28"/>
        </w:rPr>
        <w:t>Аймагамбетов</w:t>
      </w:r>
      <w:proofErr w:type="spellEnd"/>
      <w:r w:rsidRPr="00AC49DB">
        <w:rPr>
          <w:rFonts w:ascii="Times New Roman" w:hAnsi="Times New Roman"/>
          <w:i/>
          <w:sz w:val="28"/>
          <w:szCs w:val="28"/>
        </w:rPr>
        <w:t>)</w:t>
      </w:r>
    </w:p>
    <w:p w:rsidR="008C74D2" w:rsidRPr="00B94742" w:rsidRDefault="008C74D2" w:rsidP="000A292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16A0F" w:rsidRPr="008D139F" w:rsidRDefault="00016A0F" w:rsidP="00016A0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D1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Правительству Республики Казахстан</w:t>
      </w:r>
      <w:r w:rsidR="00EC3480" w:rsidRPr="008D139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:rsidR="00C62F3B" w:rsidRPr="00B94742" w:rsidRDefault="00866D75" w:rsidP="00447E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="008404D4" w:rsidRPr="004F36DE">
        <w:rPr>
          <w:rFonts w:ascii="Times New Roman" w:hAnsi="Times New Roman" w:cs="Times New Roman"/>
          <w:b/>
          <w:bCs/>
          <w:sz w:val="28"/>
          <w:szCs w:val="28"/>
        </w:rPr>
        <w:t>к 1 июля 2023 года</w:t>
      </w:r>
      <w:r w:rsidR="008404D4" w:rsidRPr="008404D4">
        <w:rPr>
          <w:b/>
          <w:bCs/>
          <w:sz w:val="28"/>
          <w:szCs w:val="28"/>
        </w:rPr>
        <w:t xml:space="preserve"> </w:t>
      </w:r>
      <w:r w:rsidR="00C62F3B" w:rsidRPr="00B94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разработать отраслевые дорожные карты научно-технологического развития по всем стратегическим отраслям экономики; </w:t>
      </w:r>
    </w:p>
    <w:p w:rsidR="00447E18" w:rsidRPr="00A64ACC" w:rsidRDefault="00866D75" w:rsidP="00447E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8404D4" w:rsidRPr="004F36DE">
        <w:rPr>
          <w:rFonts w:ascii="Times New Roman" w:hAnsi="Times New Roman" w:cs="Times New Roman"/>
          <w:b/>
          <w:bCs/>
          <w:sz w:val="28"/>
          <w:szCs w:val="28"/>
        </w:rPr>
        <w:t>к 1 июля 2023 года</w:t>
      </w:r>
      <w:r w:rsidR="008404D4" w:rsidRPr="008404D4">
        <w:rPr>
          <w:b/>
          <w:bCs/>
          <w:sz w:val="28"/>
          <w:szCs w:val="28"/>
        </w:rPr>
        <w:t xml:space="preserve"> </w:t>
      </w:r>
      <w:r w:rsidR="00534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принять меры по возобновлению деятельности </w:t>
      </w:r>
      <w:r w:rsidR="00447E18" w:rsidRPr="00B94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Национальн</w:t>
      </w:r>
      <w:r w:rsidR="00534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</w:t>
      </w:r>
      <w:r w:rsidR="00447E18" w:rsidRPr="00B94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</w:t>
      </w:r>
      <w:r w:rsidR="00534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47E18" w:rsidRPr="00B94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научно-технической информации</w:t>
      </w:r>
      <w:r w:rsidR="00A64ACC" w:rsidRPr="00A64ACC">
        <w:rPr>
          <w:bCs/>
          <w:sz w:val="28"/>
          <w:szCs w:val="28"/>
          <w:lang w:val="kk-KZ"/>
        </w:rPr>
        <w:t xml:space="preserve"> </w:t>
      </w:r>
      <w:r w:rsidR="00A64ACC" w:rsidRPr="00A64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наделением его функциями по анализу научно-</w:t>
      </w:r>
      <w:proofErr w:type="gramStart"/>
      <w:r w:rsidR="00A64ACC" w:rsidRPr="00A64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технической  информации</w:t>
      </w:r>
      <w:proofErr w:type="gramEnd"/>
      <w:r w:rsidR="009A55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B096B" w:rsidRPr="001B0336" w:rsidRDefault="00866D75" w:rsidP="00FB09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</w:t>
      </w:r>
      <w:proofErr w:type="spellStart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ускорить</w:t>
      </w:r>
      <w:proofErr w:type="spellEnd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цифровизацию</w:t>
      </w:r>
      <w:proofErr w:type="spellEnd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всех</w:t>
      </w:r>
      <w:proofErr w:type="spellEnd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процессов</w:t>
      </w:r>
      <w:proofErr w:type="spellEnd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науки</w:t>
      </w:r>
      <w:proofErr w:type="spellEnd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и </w:t>
      </w:r>
      <w:proofErr w:type="spellStart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выстроить</w:t>
      </w:r>
      <w:proofErr w:type="spellEnd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цифровую</w:t>
      </w:r>
      <w:proofErr w:type="spellEnd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экосистему</w:t>
      </w:r>
      <w:proofErr w:type="spellEnd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науки</w:t>
      </w:r>
      <w:proofErr w:type="spellEnd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Казахстана</w:t>
      </w:r>
      <w:proofErr w:type="spellEnd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с </w:t>
      </w:r>
      <w:proofErr w:type="spellStart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учетом</w:t>
      </w:r>
      <w:proofErr w:type="spellEnd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последних</w:t>
      </w:r>
      <w:proofErr w:type="spellEnd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достижений</w:t>
      </w:r>
      <w:proofErr w:type="spellEnd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в IT</w:t>
      </w:r>
      <w:r w:rsidR="00031D7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</w:t>
      </w:r>
      <w:proofErr w:type="spellStart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сфере</w:t>
      </w:r>
      <w:proofErr w:type="spellEnd"/>
      <w:r w:rsidR="00FB096B"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;</w:t>
      </w:r>
    </w:p>
    <w:p w:rsidR="00FB096B" w:rsidRPr="001B0336" w:rsidRDefault="00866D75" w:rsidP="00FB09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4) </w:t>
      </w:r>
      <w:r w:rsidR="008404D4" w:rsidRPr="004F36DE">
        <w:rPr>
          <w:rFonts w:ascii="Times New Roman" w:hAnsi="Times New Roman" w:cs="Times New Roman"/>
          <w:b/>
          <w:bCs/>
          <w:sz w:val="28"/>
          <w:szCs w:val="28"/>
        </w:rPr>
        <w:t>к 1 июля 2023 года</w:t>
      </w:r>
      <w:r w:rsidR="008404D4" w:rsidRPr="008404D4">
        <w:rPr>
          <w:b/>
          <w:bCs/>
          <w:sz w:val="28"/>
          <w:szCs w:val="28"/>
        </w:rPr>
        <w:t xml:space="preserve"> </w:t>
      </w:r>
      <w:r w:rsidR="00447E18" w:rsidRPr="001B0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создать </w:t>
      </w:r>
      <w:r w:rsidR="00031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447E18" w:rsidRPr="001B0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ац</w:t>
      </w:r>
      <w:r w:rsidR="00E33D1C" w:rsidRPr="001B0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иональную систему</w:t>
      </w:r>
      <w:r w:rsidR="008C74D2" w:rsidRPr="001B0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научного</w:t>
      </w:r>
      <w:r w:rsidR="00534C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цитирования с целью повышения качества</w:t>
      </w:r>
      <w:r w:rsidR="002A0A70" w:rsidRPr="001B03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научно-исследовательских работ</w:t>
      </w:r>
      <w:r w:rsidR="000F10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F107A" w:rsidRPr="00676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принять меры по укреплению потенциала казахстанских научных журналов;</w:t>
      </w:r>
    </w:p>
    <w:p w:rsidR="00FB096B" w:rsidRPr="00962A4E" w:rsidRDefault="00FB096B" w:rsidP="00FB096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5) </w:t>
      </w:r>
      <w:r w:rsidR="001B0336" w:rsidRPr="004F36DE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97622E" w:rsidRPr="004F36DE">
        <w:rPr>
          <w:rFonts w:ascii="Times New Roman" w:hAnsi="Times New Roman" w:cs="Times New Roman"/>
          <w:b/>
          <w:sz w:val="28"/>
          <w:szCs w:val="28"/>
        </w:rPr>
        <w:t xml:space="preserve">1 августа </w:t>
      </w:r>
      <w:r w:rsidR="001B0336" w:rsidRPr="004F36DE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1B0336" w:rsidRPr="001B0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50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принять</w:t>
      </w:r>
      <w:proofErr w:type="spellEnd"/>
      <w:r w:rsidR="001A50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="001A50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меры</w:t>
      </w:r>
      <w:proofErr w:type="spellEnd"/>
      <w:r w:rsidR="001A50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="001A50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по</w:t>
      </w:r>
      <w:proofErr w:type="spellEnd"/>
      <w:r w:rsidR="001A50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="001A50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разделению</w:t>
      </w:r>
      <w:proofErr w:type="spellEnd"/>
      <w:r w:rsidR="001A50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профильно</w:t>
      </w:r>
      <w:r w:rsidR="001A50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го</w:t>
      </w:r>
      <w:proofErr w:type="spellEnd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министерств</w:t>
      </w:r>
      <w:r w:rsidR="001A502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</w:t>
      </w:r>
      <w:proofErr w:type="spellEnd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на</w:t>
      </w:r>
      <w:proofErr w:type="spellEnd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два</w:t>
      </w:r>
      <w:proofErr w:type="spellEnd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ведомства</w:t>
      </w:r>
      <w:proofErr w:type="spellEnd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, </w:t>
      </w:r>
      <w:proofErr w:type="spellStart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одно</w:t>
      </w:r>
      <w:proofErr w:type="spellEnd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из</w:t>
      </w:r>
      <w:proofErr w:type="spellEnd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которых</w:t>
      </w:r>
      <w:proofErr w:type="spellEnd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будет</w:t>
      </w:r>
      <w:proofErr w:type="spellEnd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заниматься</w:t>
      </w:r>
      <w:proofErr w:type="spellEnd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вопросами</w:t>
      </w:r>
      <w:proofErr w:type="spellEnd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высшего</w:t>
      </w:r>
      <w:proofErr w:type="spellEnd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образования</w:t>
      </w:r>
      <w:proofErr w:type="spellEnd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и </w:t>
      </w:r>
      <w:proofErr w:type="spellStart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науки</w:t>
      </w:r>
      <w:proofErr w:type="spellEnd"/>
      <w:r w:rsidRPr="001B033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2461E8" w:rsidRPr="00B94742" w:rsidRDefault="002461E8" w:rsidP="00447E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4397" w:rsidRPr="00B94742" w:rsidRDefault="001C60C0" w:rsidP="00346B63">
      <w:pPr>
        <w:pStyle w:val="a3"/>
        <w:keepNext/>
        <w:keepLines/>
        <w:pBdr>
          <w:bottom w:val="single" w:sz="12" w:space="1" w:color="auto"/>
        </w:pBdr>
        <w:shd w:val="clear" w:color="auto" w:fill="FFFFFF"/>
        <w:spacing w:after="0" w:line="240" w:lineRule="auto"/>
        <w:ind w:left="0"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4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14397" w:rsidRPr="00B94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</w:t>
      </w:r>
      <w:r w:rsidRPr="00B94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A0DBD" w:rsidRPr="00B94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государственных символах Р</w:t>
      </w:r>
      <w:r w:rsidR="00D27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еспублики </w:t>
      </w:r>
      <w:r w:rsidR="004A0DBD" w:rsidRPr="00B94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D27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азахстан</w:t>
      </w:r>
    </w:p>
    <w:p w:rsidR="00AC49DB" w:rsidRPr="00AC49DB" w:rsidRDefault="00AC49DB" w:rsidP="00AC49D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C49DB">
        <w:rPr>
          <w:rFonts w:ascii="Times New Roman" w:hAnsi="Times New Roman"/>
          <w:i/>
          <w:sz w:val="28"/>
          <w:szCs w:val="28"/>
        </w:rPr>
        <w:t>(</w:t>
      </w:r>
      <w:r w:rsidRPr="00AC49DB">
        <w:rPr>
          <w:rFonts w:ascii="Times New Roman" w:hAnsi="Times New Roman"/>
          <w:i/>
          <w:sz w:val="24"/>
          <w:szCs w:val="28"/>
        </w:rPr>
        <w:t xml:space="preserve">Токаев, </w:t>
      </w:r>
      <w:proofErr w:type="spellStart"/>
      <w:r w:rsidRPr="00AC49DB">
        <w:rPr>
          <w:rFonts w:ascii="Times New Roman" w:hAnsi="Times New Roman"/>
          <w:i/>
          <w:sz w:val="24"/>
          <w:szCs w:val="28"/>
        </w:rPr>
        <w:t>Журинов</w:t>
      </w:r>
      <w:proofErr w:type="spellEnd"/>
      <w:r w:rsidR="00A03E56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="00A03E56">
        <w:rPr>
          <w:rFonts w:ascii="Times New Roman" w:hAnsi="Times New Roman"/>
          <w:i/>
          <w:sz w:val="24"/>
          <w:szCs w:val="28"/>
        </w:rPr>
        <w:t>Аймагамбетов</w:t>
      </w:r>
      <w:proofErr w:type="spellEnd"/>
      <w:r w:rsidRPr="00AC49DB">
        <w:rPr>
          <w:rFonts w:ascii="Times New Roman" w:hAnsi="Times New Roman"/>
          <w:i/>
          <w:sz w:val="28"/>
          <w:szCs w:val="28"/>
        </w:rPr>
        <w:t>)</w:t>
      </w:r>
    </w:p>
    <w:p w:rsidR="00AC49DB" w:rsidRDefault="00AC49DB" w:rsidP="001C60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155F6" w:rsidRPr="00B94742" w:rsidRDefault="000155F6" w:rsidP="000155F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46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Правительству Республики Казахстан</w:t>
      </w:r>
      <w:r w:rsidRPr="00015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155F6">
        <w:rPr>
          <w:rFonts w:ascii="Times New Roman" w:hAnsi="Times New Roman"/>
          <w:b/>
          <w:sz w:val="28"/>
          <w:szCs w:val="28"/>
        </w:rPr>
        <w:t>до 15 июля</w:t>
      </w:r>
      <w:r w:rsidRPr="00B94742">
        <w:rPr>
          <w:rFonts w:ascii="Times New Roman" w:hAnsi="Times New Roman"/>
          <w:b/>
          <w:sz w:val="28"/>
          <w:szCs w:val="28"/>
        </w:rPr>
        <w:t xml:space="preserve"> 2022 года </w:t>
      </w:r>
      <w:r w:rsidRPr="00B94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пересмотреть правила использо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вания государственных символов</w:t>
      </w:r>
      <w:r w:rsidR="00EC3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6069F" w:rsidRPr="00EC3480" w:rsidRDefault="0016069F" w:rsidP="00835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81567" w:rsidRPr="00B94742" w:rsidRDefault="00881567" w:rsidP="00881567">
      <w:pPr>
        <w:pStyle w:val="a3"/>
        <w:keepNext/>
        <w:keepLines/>
        <w:pBdr>
          <w:bottom w:val="single" w:sz="12" w:space="1" w:color="auto"/>
        </w:pBdr>
        <w:shd w:val="clear" w:color="auto" w:fill="FFFFFF"/>
        <w:spacing w:after="0" w:line="240" w:lineRule="auto"/>
        <w:ind w:left="0" w:firstLine="709"/>
        <w:jc w:val="both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7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  Об отдельных вопросах социально-экономического развития города Алматы </w:t>
      </w:r>
    </w:p>
    <w:p w:rsidR="00881567" w:rsidRPr="00B94742" w:rsidRDefault="00881567" w:rsidP="008815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8"/>
        </w:rPr>
      </w:pPr>
      <w:r w:rsidRPr="00B94742">
        <w:rPr>
          <w:rFonts w:ascii="Times New Roman" w:hAnsi="Times New Roman"/>
          <w:i/>
          <w:sz w:val="24"/>
          <w:szCs w:val="28"/>
        </w:rPr>
        <w:t>(Токаев, Скляр</w:t>
      </w:r>
      <w:r w:rsidR="003041F7">
        <w:rPr>
          <w:rFonts w:ascii="Times New Roman" w:hAnsi="Times New Roman"/>
          <w:i/>
          <w:sz w:val="24"/>
          <w:szCs w:val="28"/>
        </w:rPr>
        <w:t>,</w:t>
      </w:r>
      <w:r w:rsidRPr="00B94742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B94742">
        <w:rPr>
          <w:rFonts w:ascii="Times New Roman" w:hAnsi="Times New Roman"/>
          <w:i/>
          <w:sz w:val="24"/>
          <w:szCs w:val="28"/>
        </w:rPr>
        <w:t>Балаева</w:t>
      </w:r>
      <w:proofErr w:type="spellEnd"/>
      <w:r w:rsidRPr="00B94742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B94742">
        <w:rPr>
          <w:rFonts w:ascii="Times New Roman" w:hAnsi="Times New Roman"/>
          <w:i/>
          <w:sz w:val="24"/>
          <w:szCs w:val="28"/>
        </w:rPr>
        <w:t>Досаев</w:t>
      </w:r>
      <w:proofErr w:type="spellEnd"/>
      <w:r w:rsidRPr="00B94742">
        <w:rPr>
          <w:rFonts w:ascii="Times New Roman" w:hAnsi="Times New Roman"/>
          <w:i/>
          <w:sz w:val="24"/>
          <w:szCs w:val="28"/>
        </w:rPr>
        <w:t xml:space="preserve">, </w:t>
      </w:r>
      <w:proofErr w:type="spellStart"/>
      <w:r w:rsidRPr="00B94742">
        <w:rPr>
          <w:rFonts w:ascii="Times New Roman" w:hAnsi="Times New Roman"/>
          <w:i/>
          <w:sz w:val="24"/>
          <w:szCs w:val="28"/>
        </w:rPr>
        <w:t>Аймагамбетов</w:t>
      </w:r>
      <w:proofErr w:type="spellEnd"/>
      <w:r w:rsidRPr="00B94742">
        <w:rPr>
          <w:rFonts w:ascii="Times New Roman" w:hAnsi="Times New Roman"/>
          <w:i/>
          <w:sz w:val="24"/>
          <w:szCs w:val="28"/>
        </w:rPr>
        <w:t>)</w:t>
      </w:r>
    </w:p>
    <w:p w:rsidR="00881567" w:rsidRPr="00B94742" w:rsidRDefault="00881567" w:rsidP="0088156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8"/>
        </w:rPr>
      </w:pPr>
    </w:p>
    <w:p w:rsidR="00881567" w:rsidRPr="00346B63" w:rsidRDefault="00881567" w:rsidP="00540729">
      <w:pPr>
        <w:pStyle w:val="aa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6B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 Правительству Республики Казахстан:</w:t>
      </w:r>
    </w:p>
    <w:p w:rsidR="00540729" w:rsidRPr="00CA7BD6" w:rsidRDefault="00866D75" w:rsidP="0054072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81567" w:rsidRPr="00CA7BD6">
        <w:rPr>
          <w:rFonts w:ascii="Times New Roman" w:hAnsi="Times New Roman" w:cs="Times New Roman"/>
          <w:sz w:val="28"/>
          <w:szCs w:val="28"/>
        </w:rPr>
        <w:t>р</w:t>
      </w:r>
      <w:r w:rsidR="00540729" w:rsidRPr="00CA7BD6">
        <w:rPr>
          <w:rFonts w:ascii="Times New Roman" w:hAnsi="Times New Roman" w:cs="Times New Roman"/>
          <w:sz w:val="28"/>
          <w:szCs w:val="28"/>
        </w:rPr>
        <w:t xml:space="preserve">азработать стратегию развития </w:t>
      </w:r>
      <w:r w:rsidR="00583712" w:rsidRPr="00EC3480">
        <w:rPr>
          <w:rFonts w:ascii="Times New Roman" w:hAnsi="Times New Roman" w:cs="Times New Roman"/>
          <w:sz w:val="28"/>
          <w:szCs w:val="28"/>
        </w:rPr>
        <w:t>шахматного спорта</w:t>
      </w:r>
      <w:r w:rsidR="00540729" w:rsidRPr="00CA7BD6">
        <w:rPr>
          <w:rFonts w:ascii="Times New Roman" w:hAnsi="Times New Roman" w:cs="Times New Roman"/>
          <w:sz w:val="28"/>
          <w:szCs w:val="28"/>
        </w:rPr>
        <w:t xml:space="preserve"> с проведением</w:t>
      </w:r>
      <w:r w:rsidR="00031D7E">
        <w:rPr>
          <w:rFonts w:ascii="Times New Roman" w:hAnsi="Times New Roman" w:cs="Times New Roman"/>
          <w:sz w:val="28"/>
          <w:szCs w:val="28"/>
        </w:rPr>
        <w:t xml:space="preserve"> его</w:t>
      </w:r>
      <w:r w:rsidR="00540729" w:rsidRPr="00CA7BD6">
        <w:rPr>
          <w:rFonts w:ascii="Times New Roman" w:hAnsi="Times New Roman" w:cs="Times New Roman"/>
          <w:sz w:val="28"/>
          <w:szCs w:val="28"/>
        </w:rPr>
        <w:t xml:space="preserve"> </w:t>
      </w:r>
      <w:r w:rsidR="00540729" w:rsidRPr="00031D7E">
        <w:rPr>
          <w:rFonts w:ascii="Times New Roman" w:hAnsi="Times New Roman" w:cs="Times New Roman"/>
          <w:sz w:val="28"/>
          <w:szCs w:val="28"/>
        </w:rPr>
        <w:t>широко</w:t>
      </w:r>
      <w:r w:rsidR="00226586" w:rsidRPr="00031D7E">
        <w:rPr>
          <w:rFonts w:ascii="Times New Roman" w:hAnsi="Times New Roman" w:cs="Times New Roman"/>
          <w:sz w:val="28"/>
          <w:szCs w:val="28"/>
        </w:rPr>
        <w:t xml:space="preserve">й </w:t>
      </w:r>
      <w:r w:rsidR="00540729" w:rsidRPr="00031D7E">
        <w:rPr>
          <w:rFonts w:ascii="Times New Roman" w:hAnsi="Times New Roman" w:cs="Times New Roman"/>
          <w:sz w:val="28"/>
          <w:szCs w:val="28"/>
        </w:rPr>
        <w:t>пропаганд</w:t>
      </w:r>
      <w:r w:rsidR="00226586" w:rsidRPr="00031D7E">
        <w:rPr>
          <w:rFonts w:ascii="Times New Roman" w:hAnsi="Times New Roman" w:cs="Times New Roman"/>
          <w:sz w:val="28"/>
          <w:szCs w:val="28"/>
        </w:rPr>
        <w:t>ы</w:t>
      </w:r>
      <w:r w:rsidR="00540729" w:rsidRPr="00CA7BD6">
        <w:rPr>
          <w:rFonts w:ascii="Times New Roman" w:hAnsi="Times New Roman" w:cs="Times New Roman"/>
          <w:sz w:val="28"/>
          <w:szCs w:val="28"/>
        </w:rPr>
        <w:t>, в т</w:t>
      </w:r>
      <w:r w:rsidR="00DB0BA4">
        <w:rPr>
          <w:rFonts w:ascii="Times New Roman" w:hAnsi="Times New Roman" w:cs="Times New Roman"/>
          <w:sz w:val="28"/>
          <w:szCs w:val="28"/>
        </w:rPr>
        <w:t>ом</w:t>
      </w:r>
      <w:r w:rsidR="00540729" w:rsidRPr="00CA7BD6">
        <w:rPr>
          <w:rFonts w:ascii="Times New Roman" w:hAnsi="Times New Roman" w:cs="Times New Roman"/>
          <w:sz w:val="28"/>
          <w:szCs w:val="28"/>
        </w:rPr>
        <w:t xml:space="preserve"> ч</w:t>
      </w:r>
      <w:r w:rsidR="00DB0BA4">
        <w:rPr>
          <w:rFonts w:ascii="Times New Roman" w:hAnsi="Times New Roman" w:cs="Times New Roman"/>
          <w:sz w:val="28"/>
          <w:szCs w:val="28"/>
        </w:rPr>
        <w:t>исле</w:t>
      </w:r>
      <w:r w:rsidR="00540729" w:rsidRPr="00CA7BD6">
        <w:rPr>
          <w:rFonts w:ascii="Times New Roman" w:hAnsi="Times New Roman" w:cs="Times New Roman"/>
          <w:sz w:val="28"/>
          <w:szCs w:val="28"/>
        </w:rPr>
        <w:t xml:space="preserve"> предусмот</w:t>
      </w:r>
      <w:r w:rsidR="00B94742" w:rsidRPr="00CA7BD6">
        <w:rPr>
          <w:rFonts w:ascii="Times New Roman" w:hAnsi="Times New Roman" w:cs="Times New Roman"/>
          <w:sz w:val="28"/>
          <w:szCs w:val="28"/>
        </w:rPr>
        <w:t>реть необходимое финансирование;</w:t>
      </w:r>
    </w:p>
    <w:p w:rsidR="00540729" w:rsidRPr="00CA7BD6" w:rsidRDefault="00866D75" w:rsidP="0054072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81567" w:rsidRPr="00CA7BD6">
        <w:rPr>
          <w:rFonts w:ascii="Times New Roman" w:hAnsi="Times New Roman" w:cs="Times New Roman"/>
          <w:sz w:val="28"/>
          <w:szCs w:val="28"/>
        </w:rPr>
        <w:t>р</w:t>
      </w:r>
      <w:r w:rsidR="00540729" w:rsidRPr="00CA7BD6">
        <w:rPr>
          <w:rFonts w:ascii="Times New Roman" w:hAnsi="Times New Roman" w:cs="Times New Roman"/>
          <w:sz w:val="28"/>
          <w:szCs w:val="28"/>
        </w:rPr>
        <w:t xml:space="preserve">ассмотреть возможность внедрения технологии обеззараживания почвы от нефтепродуктов путем производства строительных материалов из </w:t>
      </w:r>
      <w:proofErr w:type="spellStart"/>
      <w:r w:rsidR="00540729" w:rsidRPr="00CA7BD6">
        <w:rPr>
          <w:rFonts w:ascii="Times New Roman" w:hAnsi="Times New Roman" w:cs="Times New Roman"/>
          <w:sz w:val="28"/>
          <w:szCs w:val="28"/>
        </w:rPr>
        <w:t>замазученных</w:t>
      </w:r>
      <w:proofErr w:type="spellEnd"/>
      <w:r w:rsidR="00540729" w:rsidRPr="00CA7BD6">
        <w:rPr>
          <w:rFonts w:ascii="Times New Roman" w:hAnsi="Times New Roman" w:cs="Times New Roman"/>
          <w:sz w:val="28"/>
          <w:szCs w:val="28"/>
        </w:rPr>
        <w:t xml:space="preserve"> грунтов, а также внедрения израильской технологии, позво</w:t>
      </w:r>
      <w:r w:rsidR="00B94742" w:rsidRPr="00CA7BD6">
        <w:rPr>
          <w:rFonts w:ascii="Times New Roman" w:hAnsi="Times New Roman" w:cs="Times New Roman"/>
          <w:sz w:val="28"/>
          <w:szCs w:val="28"/>
        </w:rPr>
        <w:t>ляющей получать воду из воздуха;</w:t>
      </w:r>
    </w:p>
    <w:p w:rsidR="00881567" w:rsidRPr="00CA7BD6" w:rsidRDefault="00866D75" w:rsidP="0054072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81567" w:rsidRPr="00CA7BD6">
        <w:rPr>
          <w:rFonts w:ascii="Times New Roman" w:hAnsi="Times New Roman" w:cs="Times New Roman"/>
          <w:sz w:val="28"/>
          <w:szCs w:val="28"/>
        </w:rPr>
        <w:t xml:space="preserve">обеспечить своевременное завершение строительства </w:t>
      </w:r>
      <w:r w:rsidR="00B94742" w:rsidRPr="00CA7BD6">
        <w:rPr>
          <w:rFonts w:ascii="Times New Roman" w:hAnsi="Times New Roman" w:cs="Times New Roman"/>
          <w:sz w:val="28"/>
          <w:szCs w:val="28"/>
        </w:rPr>
        <w:t>нового международного терминала аэропорта города Алматы.</w:t>
      </w:r>
    </w:p>
    <w:p w:rsidR="00540729" w:rsidRPr="00B94742" w:rsidRDefault="00881567" w:rsidP="00540729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B63">
        <w:rPr>
          <w:rFonts w:ascii="Times New Roman" w:hAnsi="Times New Roman" w:cs="Times New Roman"/>
          <w:b/>
          <w:sz w:val="28"/>
          <w:szCs w:val="28"/>
        </w:rPr>
        <w:lastRenderedPageBreak/>
        <w:t>6.2.</w:t>
      </w:r>
      <w:r w:rsidRPr="00CA7B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40729" w:rsidRPr="00CA7BD6">
        <w:rPr>
          <w:rFonts w:ascii="Times New Roman" w:hAnsi="Times New Roman" w:cs="Times New Roman"/>
          <w:b/>
          <w:sz w:val="28"/>
          <w:szCs w:val="28"/>
        </w:rPr>
        <w:t>Аким</w:t>
      </w:r>
      <w:r w:rsidRPr="00CA7BD6">
        <w:rPr>
          <w:rFonts w:ascii="Times New Roman" w:hAnsi="Times New Roman" w:cs="Times New Roman"/>
          <w:b/>
          <w:sz w:val="28"/>
          <w:szCs w:val="28"/>
        </w:rPr>
        <w:t>ат</w:t>
      </w:r>
      <w:r w:rsidR="00540729" w:rsidRPr="00CA7BD6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540729" w:rsidRPr="00CA7BD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DB4B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729" w:rsidRPr="00CA7BD6">
        <w:rPr>
          <w:rFonts w:ascii="Times New Roman" w:hAnsi="Times New Roman" w:cs="Times New Roman"/>
          <w:b/>
          <w:sz w:val="28"/>
          <w:szCs w:val="28"/>
        </w:rPr>
        <w:t xml:space="preserve">Алматы </w:t>
      </w:r>
      <w:r w:rsidR="00540729" w:rsidRPr="00CA7BD6">
        <w:rPr>
          <w:rFonts w:ascii="Times New Roman" w:hAnsi="Times New Roman" w:cs="Times New Roman"/>
          <w:sz w:val="28"/>
          <w:szCs w:val="28"/>
        </w:rPr>
        <w:t>рассмотреть вопрос внедрения технологии сбора дождевой воды для полива зеленых насаждений и технических нужд города.</w:t>
      </w:r>
    </w:p>
    <w:p w:rsidR="00540729" w:rsidRPr="00B94742" w:rsidRDefault="00540729" w:rsidP="00835C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40729" w:rsidRPr="00B94742" w:rsidRDefault="00540729" w:rsidP="00835C7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47E18" w:rsidRPr="00B94742" w:rsidRDefault="00365B2E" w:rsidP="00365B2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076356" w:rsidRPr="00B947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7E18" w:rsidRPr="00B94742">
        <w:rPr>
          <w:rFonts w:ascii="Times New Roman" w:hAnsi="Times New Roman"/>
          <w:b/>
          <w:bCs/>
          <w:sz w:val="28"/>
          <w:szCs w:val="28"/>
        </w:rPr>
        <w:t xml:space="preserve">Президент </w:t>
      </w:r>
    </w:p>
    <w:p w:rsidR="00835C70" w:rsidRPr="00B94742" w:rsidRDefault="00835C70" w:rsidP="00365B2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94742">
        <w:rPr>
          <w:rFonts w:ascii="Times New Roman" w:hAnsi="Times New Roman"/>
          <w:b/>
          <w:bCs/>
          <w:sz w:val="28"/>
          <w:szCs w:val="28"/>
        </w:rPr>
        <w:t>Республики Казахстан</w:t>
      </w:r>
      <w:r w:rsidR="00447E18" w:rsidRPr="00B94742"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B94742">
        <w:rPr>
          <w:rFonts w:ascii="Times New Roman" w:hAnsi="Times New Roman"/>
          <w:b/>
          <w:bCs/>
          <w:sz w:val="28"/>
          <w:szCs w:val="28"/>
        </w:rPr>
        <w:tab/>
      </w:r>
      <w:r w:rsidR="00365B2E">
        <w:rPr>
          <w:rFonts w:ascii="Times New Roman" w:hAnsi="Times New Roman"/>
          <w:b/>
          <w:bCs/>
          <w:sz w:val="28"/>
          <w:szCs w:val="28"/>
        </w:rPr>
        <w:t xml:space="preserve">                  </w:t>
      </w:r>
      <w:r w:rsidRPr="00B94742">
        <w:rPr>
          <w:rFonts w:ascii="Times New Roman" w:hAnsi="Times New Roman"/>
          <w:b/>
          <w:bCs/>
          <w:sz w:val="28"/>
          <w:szCs w:val="28"/>
        </w:rPr>
        <w:t xml:space="preserve">                        </w:t>
      </w:r>
      <w:r w:rsidR="00447E18" w:rsidRPr="00B94742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365B2E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D07D70">
        <w:rPr>
          <w:rFonts w:ascii="Times New Roman" w:hAnsi="Times New Roman"/>
          <w:b/>
          <w:bCs/>
          <w:sz w:val="28"/>
          <w:szCs w:val="28"/>
          <w:lang w:val="kk-KZ"/>
        </w:rPr>
        <w:t xml:space="preserve">      </w:t>
      </w:r>
      <w:r w:rsidR="00365B2E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447E18" w:rsidRPr="00B94742">
        <w:rPr>
          <w:rFonts w:ascii="Times New Roman" w:hAnsi="Times New Roman"/>
          <w:b/>
          <w:bCs/>
          <w:sz w:val="28"/>
          <w:szCs w:val="28"/>
        </w:rPr>
        <w:t xml:space="preserve">    </w:t>
      </w:r>
      <w:proofErr w:type="spellStart"/>
      <w:r w:rsidR="00447E18" w:rsidRPr="00B94742">
        <w:rPr>
          <w:rFonts w:ascii="Times New Roman" w:hAnsi="Times New Roman"/>
          <w:b/>
          <w:bCs/>
          <w:sz w:val="28"/>
          <w:szCs w:val="28"/>
        </w:rPr>
        <w:t>К.Токаев</w:t>
      </w:r>
      <w:proofErr w:type="spellEnd"/>
    </w:p>
    <w:p w:rsidR="00A663A8" w:rsidRPr="00B94742" w:rsidRDefault="00A663A8"/>
    <w:p w:rsidR="00A663A8" w:rsidRPr="00B94742" w:rsidRDefault="00A663A8"/>
    <w:p w:rsidR="00A663A8" w:rsidRPr="00B94742" w:rsidRDefault="00A663A8"/>
    <w:p w:rsidR="00A663A8" w:rsidRPr="00B94742" w:rsidRDefault="00A663A8"/>
    <w:p w:rsidR="00A663A8" w:rsidRPr="00B94742" w:rsidRDefault="00A663A8"/>
    <w:p w:rsidR="00A663A8" w:rsidRPr="00B94742" w:rsidRDefault="00A663A8"/>
    <w:p w:rsidR="00A663A8" w:rsidRPr="00B94742" w:rsidRDefault="00A663A8"/>
    <w:p w:rsidR="00A663A8" w:rsidRPr="00B94742" w:rsidRDefault="00A663A8"/>
    <w:p w:rsidR="00A663A8" w:rsidRPr="00B94742" w:rsidRDefault="00A663A8"/>
    <w:p w:rsidR="00A663A8" w:rsidRPr="00B94742" w:rsidRDefault="00A663A8"/>
    <w:p w:rsidR="00A663A8" w:rsidRPr="00B94742" w:rsidRDefault="00A663A8"/>
    <w:p w:rsidR="00A663A8" w:rsidRPr="00B94742" w:rsidRDefault="00A663A8"/>
    <w:sectPr w:rsidR="00A663A8" w:rsidRPr="00B94742" w:rsidSect="00803F40">
      <w:headerReference w:type="default" r:id="rId9"/>
      <w:footerReference w:type="default" r:id="rId12"/>
      <w:footerReference w:type="first" r:id="rId13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CE1" w:rsidRDefault="000E2CE1" w:rsidP="00554F78">
      <w:pPr>
        <w:spacing w:after="0" w:line="240" w:lineRule="auto"/>
      </w:pPr>
      <w:r>
        <w:separator/>
      </w:r>
    </w:p>
  </w:endnote>
  <w:endnote w:type="continuationSeparator" w:id="0">
    <w:p w:rsidR="000E2CE1" w:rsidRDefault="000E2CE1" w:rsidP="0055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Information"/>
    </w:pPr>
    <w:r>
      <w:t xml:space="preserve">Вх.№: 1434-Д-1 от 22.06.2022 Исх.№: 21-2/04-539//22-01-13.4 от 22.06.2022 </w:t>
      <w:br/>
      <w:t>Копия электронного документа. Дата: 24.06.2022 Версия СЭД: АИС Сириус Salemoffice 0.2.8</w:t>
      <w:br/>
      <w:t>Результат проверки ЭЦП: Положительный</w:t>
      <w:br/>
      <w:t>Подпись руководителя: 21.06.2022 09:29 ТУГЖАНОВ ЕРАЛЫ ЛУКПАНОВИЧ</w:t>
    </w:r>
  </w:p>
</w:ftr>
</file>

<file path=word/footer2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Information"/>
    </w:pPr>
    <w:r>
      <w:t xml:space="preserve">Вх.№: 1434-Д-1 от 22.06.2022 Исх.№: 21-2/04-539//22-01-13.4 от 22.06.2022 </w:t>
      <w:br/>
      <w:t>Копия электронного документа. Дата: 24.06.2022 Версия СЭД: АИС Сириус Salemoffice 0.2.8</w:t>
      <w:br/>
      <w:t>Результат проверки ЭЦП: Положительный</w:t>
      <w:br/>
      <w:t>Подпись руководителя: 21.06.2022 09:29 ТУГЖАНОВ ЕРАЛЫ ЛУКПАНОВИЧ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CE1" w:rsidRDefault="000E2CE1" w:rsidP="00554F78">
      <w:pPr>
        <w:spacing w:after="0" w:line="240" w:lineRule="auto"/>
      </w:pPr>
      <w:r>
        <w:separator/>
      </w:r>
    </w:p>
  </w:footnote>
  <w:footnote w:type="continuationSeparator" w:id="0">
    <w:p w:rsidR="000E2CE1" w:rsidRDefault="000E2CE1" w:rsidP="0055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356870"/>
      <w:docPartObj>
        <w:docPartGallery w:val="Page Numbers (Top of Page)"/>
        <w:docPartUnique/>
      </w:docPartObj>
    </w:sdtPr>
    <w:sdtEndPr/>
    <w:sdtContent>
      <w:p w:rsidR="00554F78" w:rsidRDefault="00554F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224">
          <w:rPr>
            <w:noProof/>
          </w:rPr>
          <w:t>4</w:t>
        </w:r>
        <w:r>
          <w:fldChar w:fldCharType="end"/>
        </w:r>
      </w:p>
    </w:sdtContent>
  </w:sdt>
  <w:p w:rsidR="00554F78" w:rsidRDefault="00554F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72FB"/>
    <w:multiLevelType w:val="hybridMultilevel"/>
    <w:tmpl w:val="7736DCC8"/>
    <w:lvl w:ilvl="0" w:tplc="9B2EB7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722ED2E0">
      <w:start w:val="1"/>
      <w:numFmt w:val="lowerLetter"/>
      <w:lvlText w:val="%2."/>
      <w:lvlJc w:val="left"/>
      <w:pPr>
        <w:ind w:left="1789" w:hanging="360"/>
      </w:pPr>
    </w:lvl>
    <w:lvl w:ilvl="2" w:tplc="6CA4725E">
      <w:start w:val="1"/>
      <w:numFmt w:val="lowerRoman"/>
      <w:lvlText w:val="%3."/>
      <w:lvlJc w:val="right"/>
      <w:pPr>
        <w:ind w:left="2509" w:hanging="180"/>
      </w:pPr>
    </w:lvl>
    <w:lvl w:ilvl="3" w:tplc="0EBEDE14">
      <w:start w:val="1"/>
      <w:numFmt w:val="decimal"/>
      <w:lvlText w:val="%4."/>
      <w:lvlJc w:val="left"/>
      <w:pPr>
        <w:ind w:left="4046" w:hanging="360"/>
      </w:pPr>
    </w:lvl>
    <w:lvl w:ilvl="4" w:tplc="2E083F8E">
      <w:start w:val="1"/>
      <w:numFmt w:val="lowerLetter"/>
      <w:lvlText w:val="%5."/>
      <w:lvlJc w:val="left"/>
      <w:pPr>
        <w:ind w:left="3949" w:hanging="360"/>
      </w:pPr>
    </w:lvl>
    <w:lvl w:ilvl="5" w:tplc="73DADCDC">
      <w:start w:val="1"/>
      <w:numFmt w:val="lowerRoman"/>
      <w:lvlText w:val="%6."/>
      <w:lvlJc w:val="right"/>
      <w:pPr>
        <w:ind w:left="4669" w:hanging="180"/>
      </w:pPr>
    </w:lvl>
    <w:lvl w:ilvl="6" w:tplc="753AA6AA">
      <w:start w:val="1"/>
      <w:numFmt w:val="decimal"/>
      <w:lvlText w:val="%7."/>
      <w:lvlJc w:val="left"/>
      <w:pPr>
        <w:ind w:left="5389" w:hanging="360"/>
      </w:pPr>
    </w:lvl>
    <w:lvl w:ilvl="7" w:tplc="62909348">
      <w:start w:val="1"/>
      <w:numFmt w:val="lowerLetter"/>
      <w:lvlText w:val="%8."/>
      <w:lvlJc w:val="left"/>
      <w:pPr>
        <w:ind w:left="6109" w:hanging="360"/>
      </w:pPr>
    </w:lvl>
    <w:lvl w:ilvl="8" w:tplc="9594FDAE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1857F5"/>
    <w:multiLevelType w:val="hybridMultilevel"/>
    <w:tmpl w:val="23E69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50BC4"/>
    <w:multiLevelType w:val="hybridMultilevel"/>
    <w:tmpl w:val="3FE48066"/>
    <w:lvl w:ilvl="0" w:tplc="71BEF5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F85691"/>
    <w:multiLevelType w:val="hybridMultilevel"/>
    <w:tmpl w:val="1E006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81F6E"/>
    <w:multiLevelType w:val="hybridMultilevel"/>
    <w:tmpl w:val="30BE5084"/>
    <w:lvl w:ilvl="0" w:tplc="D28CE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70"/>
    <w:rsid w:val="00013D07"/>
    <w:rsid w:val="000155F6"/>
    <w:rsid w:val="00016A0F"/>
    <w:rsid w:val="00017EE5"/>
    <w:rsid w:val="000246AE"/>
    <w:rsid w:val="00031D7E"/>
    <w:rsid w:val="00037574"/>
    <w:rsid w:val="00037EEF"/>
    <w:rsid w:val="00050B9C"/>
    <w:rsid w:val="00056629"/>
    <w:rsid w:val="00065607"/>
    <w:rsid w:val="00076356"/>
    <w:rsid w:val="000930FA"/>
    <w:rsid w:val="000A2920"/>
    <w:rsid w:val="000C3030"/>
    <w:rsid w:val="000D592E"/>
    <w:rsid w:val="000E2CE1"/>
    <w:rsid w:val="000E79BF"/>
    <w:rsid w:val="000F107A"/>
    <w:rsid w:val="000F1A8F"/>
    <w:rsid w:val="000F2ECB"/>
    <w:rsid w:val="00104F36"/>
    <w:rsid w:val="00114397"/>
    <w:rsid w:val="001210C9"/>
    <w:rsid w:val="00133AC5"/>
    <w:rsid w:val="00152378"/>
    <w:rsid w:val="00154D54"/>
    <w:rsid w:val="0016069F"/>
    <w:rsid w:val="00181E35"/>
    <w:rsid w:val="00194F6B"/>
    <w:rsid w:val="001A502B"/>
    <w:rsid w:val="001B0336"/>
    <w:rsid w:val="001B5883"/>
    <w:rsid w:val="001C60C0"/>
    <w:rsid w:val="001D7674"/>
    <w:rsid w:val="001D78BC"/>
    <w:rsid w:val="001E4EB7"/>
    <w:rsid w:val="00226586"/>
    <w:rsid w:val="002374C0"/>
    <w:rsid w:val="00243C02"/>
    <w:rsid w:val="002461E8"/>
    <w:rsid w:val="00253006"/>
    <w:rsid w:val="002910BF"/>
    <w:rsid w:val="002A0A70"/>
    <w:rsid w:val="002B17AB"/>
    <w:rsid w:val="002D1B78"/>
    <w:rsid w:val="002F4224"/>
    <w:rsid w:val="00301A1E"/>
    <w:rsid w:val="003041F7"/>
    <w:rsid w:val="003053E5"/>
    <w:rsid w:val="00346B63"/>
    <w:rsid w:val="003521A8"/>
    <w:rsid w:val="0035666B"/>
    <w:rsid w:val="00357128"/>
    <w:rsid w:val="00365B2E"/>
    <w:rsid w:val="00381FF8"/>
    <w:rsid w:val="00385DF2"/>
    <w:rsid w:val="003A6A7B"/>
    <w:rsid w:val="003B46C5"/>
    <w:rsid w:val="003E75DF"/>
    <w:rsid w:val="003E7A73"/>
    <w:rsid w:val="004041E2"/>
    <w:rsid w:val="00447E18"/>
    <w:rsid w:val="0045004E"/>
    <w:rsid w:val="004819D3"/>
    <w:rsid w:val="00483363"/>
    <w:rsid w:val="004A0DBD"/>
    <w:rsid w:val="004C1F03"/>
    <w:rsid w:val="004E083C"/>
    <w:rsid w:val="004F36DE"/>
    <w:rsid w:val="004F4CA2"/>
    <w:rsid w:val="005200A2"/>
    <w:rsid w:val="00524D29"/>
    <w:rsid w:val="00532307"/>
    <w:rsid w:val="005336BD"/>
    <w:rsid w:val="00534CEB"/>
    <w:rsid w:val="00540729"/>
    <w:rsid w:val="00554F78"/>
    <w:rsid w:val="005625F7"/>
    <w:rsid w:val="00562A59"/>
    <w:rsid w:val="00563819"/>
    <w:rsid w:val="00565EE6"/>
    <w:rsid w:val="005732D0"/>
    <w:rsid w:val="00577B65"/>
    <w:rsid w:val="00582A36"/>
    <w:rsid w:val="00583712"/>
    <w:rsid w:val="00583776"/>
    <w:rsid w:val="005854A2"/>
    <w:rsid w:val="005B25A4"/>
    <w:rsid w:val="005C3516"/>
    <w:rsid w:val="005D25E3"/>
    <w:rsid w:val="005D4F5B"/>
    <w:rsid w:val="005E0B5F"/>
    <w:rsid w:val="005E3B74"/>
    <w:rsid w:val="00624340"/>
    <w:rsid w:val="00626F88"/>
    <w:rsid w:val="00640D68"/>
    <w:rsid w:val="0064188C"/>
    <w:rsid w:val="00657219"/>
    <w:rsid w:val="0065778F"/>
    <w:rsid w:val="00667FD7"/>
    <w:rsid w:val="006713D7"/>
    <w:rsid w:val="00676674"/>
    <w:rsid w:val="00685D63"/>
    <w:rsid w:val="006862A3"/>
    <w:rsid w:val="0069370A"/>
    <w:rsid w:val="006D00E7"/>
    <w:rsid w:val="006D1494"/>
    <w:rsid w:val="006E6704"/>
    <w:rsid w:val="006E6A69"/>
    <w:rsid w:val="006F0CC6"/>
    <w:rsid w:val="006F609E"/>
    <w:rsid w:val="00711349"/>
    <w:rsid w:val="00747516"/>
    <w:rsid w:val="00754151"/>
    <w:rsid w:val="00760BBD"/>
    <w:rsid w:val="007776E8"/>
    <w:rsid w:val="007A1E47"/>
    <w:rsid w:val="007C6738"/>
    <w:rsid w:val="007C79A6"/>
    <w:rsid w:val="007D301A"/>
    <w:rsid w:val="007E4522"/>
    <w:rsid w:val="00803F40"/>
    <w:rsid w:val="00812FBB"/>
    <w:rsid w:val="008172DC"/>
    <w:rsid w:val="00817620"/>
    <w:rsid w:val="008300D1"/>
    <w:rsid w:val="00830D16"/>
    <w:rsid w:val="0083256B"/>
    <w:rsid w:val="00835C70"/>
    <w:rsid w:val="008404D4"/>
    <w:rsid w:val="008465C0"/>
    <w:rsid w:val="00857F98"/>
    <w:rsid w:val="00864324"/>
    <w:rsid w:val="008643BB"/>
    <w:rsid w:val="00866494"/>
    <w:rsid w:val="00866D75"/>
    <w:rsid w:val="008814F7"/>
    <w:rsid w:val="00881567"/>
    <w:rsid w:val="008C3500"/>
    <w:rsid w:val="008C4FAD"/>
    <w:rsid w:val="008C74D2"/>
    <w:rsid w:val="008D139F"/>
    <w:rsid w:val="008E1345"/>
    <w:rsid w:val="008E2E66"/>
    <w:rsid w:val="008F7CDE"/>
    <w:rsid w:val="00902923"/>
    <w:rsid w:val="00904811"/>
    <w:rsid w:val="0090672B"/>
    <w:rsid w:val="00921E67"/>
    <w:rsid w:val="00931FB5"/>
    <w:rsid w:val="009420FD"/>
    <w:rsid w:val="009536C3"/>
    <w:rsid w:val="00962A4E"/>
    <w:rsid w:val="00972B28"/>
    <w:rsid w:val="0097622E"/>
    <w:rsid w:val="009825D3"/>
    <w:rsid w:val="009A55A2"/>
    <w:rsid w:val="009B2278"/>
    <w:rsid w:val="009B487D"/>
    <w:rsid w:val="009E53AD"/>
    <w:rsid w:val="009F72A7"/>
    <w:rsid w:val="00A03E56"/>
    <w:rsid w:val="00A145E9"/>
    <w:rsid w:val="00A15571"/>
    <w:rsid w:val="00A45184"/>
    <w:rsid w:val="00A51311"/>
    <w:rsid w:val="00A64ACC"/>
    <w:rsid w:val="00A663A8"/>
    <w:rsid w:val="00A824DD"/>
    <w:rsid w:val="00AA03CC"/>
    <w:rsid w:val="00AC49DB"/>
    <w:rsid w:val="00AC644B"/>
    <w:rsid w:val="00AC75EB"/>
    <w:rsid w:val="00AE4C13"/>
    <w:rsid w:val="00AE5C4E"/>
    <w:rsid w:val="00B168FB"/>
    <w:rsid w:val="00B22519"/>
    <w:rsid w:val="00B4489A"/>
    <w:rsid w:val="00B51135"/>
    <w:rsid w:val="00B56AFA"/>
    <w:rsid w:val="00B60BD2"/>
    <w:rsid w:val="00B64092"/>
    <w:rsid w:val="00B80407"/>
    <w:rsid w:val="00B930E7"/>
    <w:rsid w:val="00B94742"/>
    <w:rsid w:val="00BA1D3F"/>
    <w:rsid w:val="00BB04FE"/>
    <w:rsid w:val="00BE38EA"/>
    <w:rsid w:val="00BF48B1"/>
    <w:rsid w:val="00C45996"/>
    <w:rsid w:val="00C62F3B"/>
    <w:rsid w:val="00C70740"/>
    <w:rsid w:val="00C70F31"/>
    <w:rsid w:val="00C71CC7"/>
    <w:rsid w:val="00C966B5"/>
    <w:rsid w:val="00C97D8A"/>
    <w:rsid w:val="00CA6917"/>
    <w:rsid w:val="00CA7BD6"/>
    <w:rsid w:val="00CA7D35"/>
    <w:rsid w:val="00CB163D"/>
    <w:rsid w:val="00CC2836"/>
    <w:rsid w:val="00CC40A1"/>
    <w:rsid w:val="00CC4268"/>
    <w:rsid w:val="00D00841"/>
    <w:rsid w:val="00D02114"/>
    <w:rsid w:val="00D02A3C"/>
    <w:rsid w:val="00D039DD"/>
    <w:rsid w:val="00D07D70"/>
    <w:rsid w:val="00D27498"/>
    <w:rsid w:val="00D45783"/>
    <w:rsid w:val="00D4625F"/>
    <w:rsid w:val="00D667A6"/>
    <w:rsid w:val="00D73295"/>
    <w:rsid w:val="00D81D4F"/>
    <w:rsid w:val="00D9018F"/>
    <w:rsid w:val="00D94A4E"/>
    <w:rsid w:val="00DA4762"/>
    <w:rsid w:val="00DB0BA4"/>
    <w:rsid w:val="00DB2120"/>
    <w:rsid w:val="00DB321D"/>
    <w:rsid w:val="00DB4B59"/>
    <w:rsid w:val="00DD58D9"/>
    <w:rsid w:val="00DE5A01"/>
    <w:rsid w:val="00E16B0C"/>
    <w:rsid w:val="00E33D1C"/>
    <w:rsid w:val="00E457DA"/>
    <w:rsid w:val="00E468BB"/>
    <w:rsid w:val="00E55DBC"/>
    <w:rsid w:val="00E72765"/>
    <w:rsid w:val="00E77B42"/>
    <w:rsid w:val="00E82967"/>
    <w:rsid w:val="00EA06F4"/>
    <w:rsid w:val="00EB4601"/>
    <w:rsid w:val="00EC3480"/>
    <w:rsid w:val="00F20DA0"/>
    <w:rsid w:val="00F222EC"/>
    <w:rsid w:val="00F326AB"/>
    <w:rsid w:val="00F35A3E"/>
    <w:rsid w:val="00F4733D"/>
    <w:rsid w:val="00F6282A"/>
    <w:rsid w:val="00F9623B"/>
    <w:rsid w:val="00F97971"/>
    <w:rsid w:val="00FB096B"/>
    <w:rsid w:val="00FB15C5"/>
    <w:rsid w:val="00FC6B56"/>
    <w:rsid w:val="00FC7450"/>
    <w:rsid w:val="00F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CF59"/>
  <w15:docId w15:val="{E1E4F02A-7BA6-42BA-A24E-CBCB3A82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7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C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E0B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972B28"/>
    <w:rPr>
      <w:b/>
      <w:bCs/>
    </w:rPr>
  </w:style>
  <w:style w:type="paragraph" w:styleId="a6">
    <w:name w:val="header"/>
    <w:basedOn w:val="a"/>
    <w:link w:val="a7"/>
    <w:uiPriority w:val="99"/>
    <w:rsid w:val="00972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972B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38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3819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210C9"/>
    <w:pPr>
      <w:spacing w:after="0" w:line="240" w:lineRule="auto"/>
    </w:pPr>
  </w:style>
  <w:style w:type="paragraph" w:styleId="ab">
    <w:name w:val="footer"/>
    <w:basedOn w:val="a"/>
    <w:link w:val="ac"/>
    <w:uiPriority w:val="99"/>
    <w:unhideWhenUsed/>
    <w:rsid w:val="00554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54F78"/>
  </w:style>
  <w:style w:type="paragraph" w:customStyle="1" w:styleId="Information">
    <w:name w:val="Information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58BF5-ED95-4331-8D56-FAA62AF0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Утельбаева Жулдыз Амантаевна</dc:creator>
  <cp:lastModifiedBy>Исмагулова Карлыгаш Шаяхметовна</cp:lastModifiedBy>
  <cp:revision>46</cp:revision>
  <cp:lastPrinted>2022-06-07T05:32:00Z</cp:lastPrinted>
  <dcterms:created xsi:type="dcterms:W3CDTF">2022-06-07T05:15:00Z</dcterms:created>
  <dcterms:modified xsi:type="dcterms:W3CDTF">2022-06-08T10:26:00Z</dcterms:modified>
</cp:coreProperties>
</file>